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A" w:rsidRPr="00DF4F6A" w:rsidRDefault="00DF4F6A" w:rsidP="00DF4F6A">
      <w:pPr>
        <w:suppressAutoHyphens/>
        <w:spacing w:after="0" w:line="100" w:lineRule="atLeast"/>
        <w:ind w:right="-755"/>
        <w:rPr>
          <w:rFonts w:ascii="Times New Roman" w:eastAsia="Arial Unicode MS" w:hAnsi="Times New Roman"/>
          <w:b/>
          <w:bCs/>
          <w:color w:val="000000"/>
          <w:kern w:val="1"/>
          <w:lang w:eastAsia="ar-SA"/>
        </w:rPr>
      </w:pPr>
      <w:r w:rsidRPr="00DF4F6A">
        <w:rPr>
          <w:rFonts w:ascii="Times New Roman" w:eastAsia="Arial Unicode MS" w:hAnsi="Times New Roman"/>
          <w:b/>
          <w:bCs/>
          <w:color w:val="000000"/>
          <w:kern w:val="1"/>
          <w:lang w:eastAsia="ar-SA"/>
        </w:rPr>
        <w:t>ВИСОКА ТЕКСТИЛНА СТРУКОВНА ШКОЛА</w:t>
      </w:r>
    </w:p>
    <w:p w:rsidR="00DF4F6A" w:rsidRPr="00DF4F6A" w:rsidRDefault="00DF4F6A" w:rsidP="00DF4F6A">
      <w:pPr>
        <w:tabs>
          <w:tab w:val="left" w:pos="0"/>
        </w:tabs>
        <w:suppressAutoHyphens/>
        <w:spacing w:after="0" w:line="100" w:lineRule="atLeast"/>
        <w:ind w:right="-755"/>
        <w:rPr>
          <w:rFonts w:ascii="Times New Roman" w:eastAsia="Arial Unicode MS" w:hAnsi="Times New Roman"/>
          <w:b/>
          <w:color w:val="000000"/>
          <w:kern w:val="1"/>
          <w:lang w:val="sr-Latn-CS" w:eastAsia="ar-SA"/>
        </w:rPr>
      </w:pPr>
      <w:r w:rsidRPr="00DF4F6A">
        <w:rPr>
          <w:rFonts w:ascii="Times New Roman" w:eastAsia="Arial Unicode MS" w:hAnsi="Times New Roman"/>
          <w:b/>
          <w:bCs/>
          <w:color w:val="000000"/>
          <w:kern w:val="1"/>
          <w:lang w:eastAsia="ar-SA"/>
        </w:rPr>
        <w:t>ЗА ДИЗАЈН, ТЕХНОЛОГИЈУ И МЕНАЏМЕНТ</w:t>
      </w:r>
      <w:r w:rsidRPr="00DF4F6A">
        <w:rPr>
          <w:rFonts w:ascii="Times New Roman" w:eastAsia="Arial Unicode MS" w:hAnsi="Times New Roman"/>
          <w:b/>
          <w:bCs/>
          <w:color w:val="000000"/>
          <w:kern w:val="1"/>
          <w:lang w:eastAsia="ar-SA"/>
        </w:rPr>
        <w:cr/>
        <w:t>Број:</w:t>
      </w:r>
      <w:r w:rsidRPr="00DF4F6A">
        <w:rPr>
          <w:rFonts w:ascii="Times New Roman" w:eastAsia="Arial Unicode MS" w:hAnsi="Times New Roman"/>
          <w:color w:val="000000"/>
          <w:kern w:val="1"/>
          <w:lang w:eastAsia="ar-SA"/>
        </w:rPr>
        <w:t xml:space="preserve"> </w:t>
      </w:r>
      <w:r w:rsidRPr="00DF4F6A">
        <w:rPr>
          <w:rFonts w:ascii="Times New Roman" w:eastAsia="Arial Unicode MS" w:hAnsi="Times New Roman"/>
          <w:b/>
          <w:color w:val="000000"/>
          <w:kern w:val="1"/>
          <w:lang w:val="sr-Latn-CS" w:eastAsia="ar-SA"/>
        </w:rPr>
        <w:t>01-</w:t>
      </w:r>
      <w:r w:rsidRPr="00DF4F6A">
        <w:rPr>
          <w:rFonts w:ascii="Times New Roman" w:eastAsia="Arial Unicode MS" w:hAnsi="Times New Roman"/>
          <w:b/>
          <w:color w:val="000000"/>
          <w:kern w:val="1"/>
          <w:lang w:val="sr-Cyrl-RS" w:eastAsia="ar-SA"/>
        </w:rPr>
        <w:t>33</w:t>
      </w:r>
      <w:r w:rsidRPr="00DF4F6A">
        <w:rPr>
          <w:rFonts w:ascii="Times New Roman" w:eastAsia="Arial Unicode MS" w:hAnsi="Times New Roman"/>
          <w:b/>
          <w:color w:val="000000"/>
          <w:kern w:val="1"/>
          <w:lang w:val="sr-Latn-CS" w:eastAsia="ar-SA"/>
        </w:rPr>
        <w:t>6/</w:t>
      </w:r>
      <w:r w:rsidR="00FC0C19">
        <w:rPr>
          <w:rFonts w:ascii="Times New Roman" w:eastAsia="Arial Unicode MS" w:hAnsi="Times New Roman"/>
          <w:b/>
          <w:color w:val="000000"/>
          <w:kern w:val="1"/>
          <w:lang w:val="sr-Latn-CS" w:eastAsia="ar-SA"/>
        </w:rPr>
        <w:t>7</w:t>
      </w:r>
      <w:bookmarkStart w:id="0" w:name="_GoBack"/>
      <w:bookmarkEnd w:id="0"/>
    </w:p>
    <w:p w:rsidR="00DF4F6A" w:rsidRPr="00DF4F6A" w:rsidRDefault="00DF4F6A" w:rsidP="00DF4F6A">
      <w:pPr>
        <w:tabs>
          <w:tab w:val="left" w:pos="0"/>
        </w:tabs>
        <w:suppressAutoHyphens/>
        <w:spacing w:after="0" w:line="100" w:lineRule="atLeast"/>
        <w:ind w:right="-755"/>
        <w:rPr>
          <w:rFonts w:ascii="Times New Roman" w:eastAsia="Arial Unicode MS" w:hAnsi="Times New Roman"/>
          <w:color w:val="000000"/>
          <w:kern w:val="1"/>
          <w:lang w:val="sr-Cyrl-CS" w:eastAsia="ar-SA"/>
        </w:rPr>
      </w:pPr>
      <w:r w:rsidRPr="00DF4F6A">
        <w:rPr>
          <w:rFonts w:ascii="Times New Roman" w:eastAsia="Arial Unicode MS" w:hAnsi="Times New Roman"/>
          <w:b/>
          <w:bCs/>
          <w:color w:val="000000"/>
          <w:kern w:val="1"/>
          <w:lang w:eastAsia="ar-SA"/>
        </w:rPr>
        <w:t xml:space="preserve">Дана: </w:t>
      </w:r>
      <w:r w:rsidR="00436A3F">
        <w:rPr>
          <w:rFonts w:ascii="Times New Roman" w:eastAsia="Arial Unicode MS" w:hAnsi="Times New Roman"/>
          <w:b/>
          <w:bCs/>
          <w:color w:val="000000"/>
          <w:kern w:val="1"/>
          <w:lang w:val="sr-Cyrl-RS" w:eastAsia="ar-SA"/>
        </w:rPr>
        <w:t>06</w:t>
      </w:r>
      <w:r>
        <w:rPr>
          <w:rFonts w:ascii="Times New Roman" w:eastAsia="Arial Unicode MS" w:hAnsi="Times New Roman"/>
          <w:b/>
          <w:bCs/>
          <w:color w:val="000000"/>
          <w:kern w:val="1"/>
          <w:lang w:val="sr-Latn-RS" w:eastAsia="ar-SA"/>
        </w:rPr>
        <w:t>.05</w:t>
      </w:r>
      <w:r w:rsidRPr="00DF4F6A">
        <w:rPr>
          <w:rFonts w:ascii="Times New Roman" w:eastAsia="Arial Unicode MS" w:hAnsi="Times New Roman"/>
          <w:b/>
          <w:bCs/>
          <w:color w:val="000000"/>
          <w:kern w:val="1"/>
          <w:lang w:val="sr-Cyrl-CS" w:eastAsia="ar-SA"/>
        </w:rPr>
        <w:t>.201</w:t>
      </w:r>
      <w:r w:rsidRPr="00DF4F6A">
        <w:rPr>
          <w:rFonts w:ascii="Times New Roman" w:eastAsia="Arial Unicode MS" w:hAnsi="Times New Roman"/>
          <w:b/>
          <w:bCs/>
          <w:color w:val="000000"/>
          <w:kern w:val="1"/>
          <w:lang w:val="sr-Latn-CS" w:eastAsia="ar-SA"/>
        </w:rPr>
        <w:t>5</w:t>
      </w:r>
      <w:r w:rsidRPr="00DF4F6A">
        <w:rPr>
          <w:rFonts w:ascii="Times New Roman" w:eastAsia="Arial Unicode MS" w:hAnsi="Times New Roman"/>
          <w:b/>
          <w:bCs/>
          <w:color w:val="000000"/>
          <w:kern w:val="1"/>
          <w:lang w:val="sr-Cyrl-CS" w:eastAsia="ar-SA"/>
        </w:rPr>
        <w:t>. године</w:t>
      </w:r>
    </w:p>
    <w:p w:rsidR="00DF4F6A" w:rsidRPr="00DF4F6A" w:rsidRDefault="00DF4F6A" w:rsidP="00DF4F6A">
      <w:pPr>
        <w:tabs>
          <w:tab w:val="left" w:pos="1441"/>
          <w:tab w:val="center" w:pos="5670"/>
          <w:tab w:val="center" w:pos="6663"/>
        </w:tabs>
        <w:suppressAutoHyphens/>
        <w:spacing w:after="0" w:line="240" w:lineRule="auto"/>
        <w:ind w:right="-755"/>
        <w:jc w:val="both"/>
        <w:rPr>
          <w:rFonts w:ascii="Times New Roman" w:eastAsia="Calibri" w:hAnsi="Times New Roman"/>
          <w:b/>
          <w:color w:val="000000"/>
          <w:kern w:val="1"/>
          <w:lang w:val="sr-Cyrl-CS" w:eastAsia="ar-SA"/>
        </w:rPr>
      </w:pPr>
      <w:r w:rsidRPr="00DF4F6A">
        <w:rPr>
          <w:rFonts w:ascii="Times New Roman" w:eastAsia="Calibri" w:hAnsi="Times New Roman"/>
          <w:b/>
          <w:bCs/>
          <w:color w:val="000000"/>
          <w:kern w:val="1"/>
          <w:lang w:eastAsia="ar-SA"/>
        </w:rPr>
        <w:t>Б е о г р а д</w:t>
      </w:r>
      <w:r w:rsidRPr="00DF4F6A">
        <w:rPr>
          <w:rFonts w:ascii="Times New Roman" w:eastAsia="Calibri" w:hAnsi="Times New Roman"/>
          <w:b/>
          <w:bCs/>
          <w:color w:val="000000"/>
          <w:kern w:val="1"/>
          <w:lang w:val="sr-Cyrl-CS" w:eastAsia="ar-SA"/>
        </w:rPr>
        <w:t>,</w:t>
      </w:r>
      <w:r w:rsidRPr="00DF4F6A">
        <w:rPr>
          <w:rFonts w:ascii="Times New Roman" w:eastAsia="Calibri" w:hAnsi="Times New Roman"/>
          <w:b/>
          <w:color w:val="000000"/>
          <w:kern w:val="1"/>
          <w:lang w:val="sr-Cyrl-CS" w:eastAsia="ar-SA"/>
        </w:rPr>
        <w:t xml:space="preserve">  ул. Старине Новака  бр. 24</w:t>
      </w:r>
    </w:p>
    <w:p w:rsidR="00DF4F6A" w:rsidRDefault="00DF4F6A" w:rsidP="00DF4F6A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B0FF4" w:rsidRDefault="001B0FF4" w:rsidP="00DF4F6A">
      <w:pPr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B0FF4" w:rsidRDefault="001B0FF4" w:rsidP="00DF4F6A">
      <w:pPr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ПИТАЊА И ОДГОВОРИ</w:t>
      </w:r>
    </w:p>
    <w:p w:rsidR="00DF4F6A" w:rsidRDefault="00436A3F" w:rsidP="00DF4F6A">
      <w:pPr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ИНФОРМАЦИЈЕ И ПОЈАШЊЕЊА</w:t>
      </w:r>
    </w:p>
    <w:p w:rsidR="00DF4F6A" w:rsidRPr="00DF4F6A" w:rsidRDefault="00DF4F6A" w:rsidP="00DF4F6A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Конкурсне документације за јавну набавку Услуге мобилне телефоније, ЈН</w:t>
      </w:r>
      <w:r>
        <w:rPr>
          <w:rFonts w:ascii="Times New Roman" w:hAnsi="Times New Roman"/>
          <w:b/>
          <w:sz w:val="24"/>
          <w:szCs w:val="24"/>
          <w:lang w:val="sr-Cyrl-RS"/>
        </w:rPr>
        <w:t>МВ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број 1/201</w:t>
      </w:r>
      <w:r>
        <w:rPr>
          <w:rFonts w:ascii="Times New Roman" w:hAnsi="Times New Roman"/>
          <w:b/>
          <w:sz w:val="24"/>
          <w:szCs w:val="24"/>
          <w:lang w:val="sr-Latn-RS"/>
        </w:rPr>
        <w:t>5</w:t>
      </w:r>
    </w:p>
    <w:p w:rsidR="00DF4F6A" w:rsidRDefault="00DF4F6A" w:rsidP="00DF4F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F4F6A" w:rsidRDefault="00DF4F6A" w:rsidP="001B0FF4">
      <w:pPr>
        <w:pStyle w:val="NoSpacing"/>
        <w:jc w:val="both"/>
        <w:rPr>
          <w:rFonts w:ascii="Times New Roman" w:hAnsi="Times New Roman"/>
          <w:lang w:val="sr-Cyrl-CS"/>
        </w:rPr>
      </w:pPr>
      <w:r w:rsidRPr="001B0FF4">
        <w:rPr>
          <w:rFonts w:ascii="Times New Roman" w:hAnsi="Times New Roman"/>
          <w:lang w:val="sr-Cyrl-CS"/>
        </w:rPr>
        <w:t xml:space="preserve">У складу са чланом 63. Закона о јавним набавкама („Службени гласник РС“, број 124/12) и Конкурсном документацијом за јавну набавку Услуге мобилне телефоније </w:t>
      </w:r>
      <w:r w:rsidRPr="001B0FF4">
        <w:rPr>
          <w:rFonts w:ascii="Times New Roman" w:hAnsi="Times New Roman"/>
          <w:b/>
          <w:lang w:val="sr-Cyrl-CS"/>
        </w:rPr>
        <w:t>ЈНМВ број 1/2015</w:t>
      </w:r>
      <w:r w:rsidRPr="001B0FF4">
        <w:rPr>
          <w:rFonts w:ascii="Times New Roman" w:hAnsi="Times New Roman"/>
          <w:lang w:val="sr-Cyrl-CS"/>
        </w:rPr>
        <w:t>, достављамо</w:t>
      </w:r>
      <w:r w:rsidRPr="001B0FF4">
        <w:rPr>
          <w:rFonts w:ascii="Times New Roman" w:hAnsi="Times New Roman"/>
          <w:b/>
          <w:lang w:val="sr-Cyrl-CS"/>
        </w:rPr>
        <w:t xml:space="preserve"> </w:t>
      </w:r>
      <w:r w:rsidRPr="001B0FF4">
        <w:rPr>
          <w:rFonts w:ascii="Times New Roman" w:hAnsi="Times New Roman"/>
          <w:lang w:val="sr-Cyrl-CS"/>
        </w:rPr>
        <w:t>додатне информације и појашњења на постављен</w:t>
      </w:r>
      <w:r w:rsidRPr="001B0FF4">
        <w:rPr>
          <w:rFonts w:ascii="Times New Roman" w:hAnsi="Times New Roman"/>
          <w:lang w:val="sr-Latn-CS"/>
        </w:rPr>
        <w:t>a</w:t>
      </w:r>
      <w:r w:rsidRPr="001B0FF4">
        <w:rPr>
          <w:rFonts w:ascii="Times New Roman" w:hAnsi="Times New Roman"/>
          <w:lang w:val="sr-Cyrl-CS"/>
        </w:rPr>
        <w:t xml:space="preserve"> питањ</w:t>
      </w:r>
      <w:r w:rsidRPr="001B0FF4">
        <w:rPr>
          <w:rFonts w:ascii="Times New Roman" w:hAnsi="Times New Roman"/>
          <w:lang w:val="sr-Latn-CS"/>
        </w:rPr>
        <w:t>a</w:t>
      </w:r>
      <w:r w:rsidRPr="001B0FF4">
        <w:rPr>
          <w:rFonts w:ascii="Times New Roman" w:hAnsi="Times New Roman"/>
          <w:lang w:val="sr-Cyrl-CS"/>
        </w:rPr>
        <w:t>:</w:t>
      </w:r>
    </w:p>
    <w:p w:rsidR="001B0FF4" w:rsidRPr="001B0FF4" w:rsidRDefault="001B0FF4" w:rsidP="001B0FF4">
      <w:pPr>
        <w:pStyle w:val="NoSpacing"/>
        <w:jc w:val="both"/>
        <w:rPr>
          <w:rFonts w:ascii="Times New Roman" w:hAnsi="Times New Roman"/>
          <w:lang w:val="sr-Cyrl-CS"/>
        </w:rPr>
      </w:pPr>
    </w:p>
    <w:p w:rsidR="00DF4F6A" w:rsidRDefault="00DF4F6A" w:rsidP="001B0FF4">
      <w:pPr>
        <w:pStyle w:val="NoSpacing"/>
        <w:jc w:val="both"/>
        <w:rPr>
          <w:rFonts w:ascii="Times New Roman" w:hAnsi="Times New Roman"/>
          <w:lang w:val="sr-Cyrl-RS"/>
        </w:rPr>
      </w:pPr>
      <w:r w:rsidRPr="001B0FF4">
        <w:rPr>
          <w:rFonts w:ascii="Times New Roman" w:hAnsi="Times New Roman"/>
          <w:b/>
          <w:lang w:val="sr-Cyrl-CS"/>
        </w:rPr>
        <w:t>ПИТАЊЕ</w:t>
      </w:r>
      <w:r w:rsidRPr="001B0FF4">
        <w:rPr>
          <w:rFonts w:ascii="Times New Roman" w:hAnsi="Times New Roman"/>
          <w:b/>
          <w:lang w:val="sr-Latn-CS"/>
        </w:rPr>
        <w:t xml:space="preserve"> 1</w:t>
      </w:r>
      <w:r w:rsidRPr="001B0FF4">
        <w:rPr>
          <w:rFonts w:ascii="Times New Roman" w:hAnsi="Times New Roman"/>
          <w:b/>
          <w:lang w:val="sr-Cyrl-CS"/>
        </w:rPr>
        <w:t xml:space="preserve">)  </w:t>
      </w:r>
      <w:r w:rsidRPr="001B0FF4">
        <w:rPr>
          <w:rFonts w:ascii="Times New Roman" w:hAnsi="Times New Roman"/>
          <w:lang w:val="sr-Latn-RS"/>
        </w:rPr>
        <w:t>У техничким карактеристикама на страни 4</w:t>
      </w:r>
      <w:r w:rsidRPr="001B0FF4">
        <w:rPr>
          <w:rFonts w:ascii="Times New Roman" w:hAnsi="Times New Roman"/>
          <w:lang w:val="sr-Cyrl-RS"/>
        </w:rPr>
        <w:t>, наведено је да м</w:t>
      </w:r>
      <w:proofErr w:type="spellStart"/>
      <w:r w:rsidRPr="001B0FF4">
        <w:rPr>
          <w:rFonts w:ascii="Times New Roman" w:hAnsi="Times New Roman"/>
        </w:rPr>
        <w:t>есечна</w:t>
      </w:r>
      <w:proofErr w:type="spellEnd"/>
      <w:r w:rsidRPr="001B0FF4">
        <w:rPr>
          <w:rFonts w:ascii="Times New Roman" w:hAnsi="Times New Roman"/>
        </w:rPr>
        <w:t xml:space="preserve"> </w:t>
      </w:r>
      <w:proofErr w:type="spellStart"/>
      <w:r w:rsidRPr="001B0FF4">
        <w:rPr>
          <w:rFonts w:ascii="Times New Roman" w:hAnsi="Times New Roman"/>
        </w:rPr>
        <w:t>претплата</w:t>
      </w:r>
      <w:proofErr w:type="spellEnd"/>
      <w:r w:rsidRPr="001B0FF4">
        <w:rPr>
          <w:rFonts w:ascii="Times New Roman" w:hAnsi="Times New Roman"/>
        </w:rPr>
        <w:t xml:space="preserve"> </w:t>
      </w:r>
      <w:proofErr w:type="spellStart"/>
      <w:r w:rsidRPr="001B0FF4">
        <w:rPr>
          <w:rFonts w:ascii="Times New Roman" w:hAnsi="Times New Roman"/>
        </w:rPr>
        <w:t>по</w:t>
      </w:r>
      <w:proofErr w:type="spellEnd"/>
      <w:r w:rsidRPr="001B0FF4">
        <w:rPr>
          <w:rFonts w:ascii="Times New Roman" w:hAnsi="Times New Roman"/>
        </w:rPr>
        <w:t xml:space="preserve"> </w:t>
      </w:r>
      <w:proofErr w:type="spellStart"/>
      <w:r w:rsidRPr="001B0FF4">
        <w:rPr>
          <w:rFonts w:ascii="Times New Roman" w:hAnsi="Times New Roman"/>
        </w:rPr>
        <w:t>броју</w:t>
      </w:r>
      <w:proofErr w:type="spellEnd"/>
      <w:r w:rsidRPr="001B0FF4">
        <w:rPr>
          <w:rFonts w:ascii="Times New Roman" w:hAnsi="Times New Roman"/>
        </w:rPr>
        <w:t xml:space="preserve"> у </w:t>
      </w:r>
      <w:proofErr w:type="spellStart"/>
      <w:r w:rsidRPr="001B0FF4">
        <w:rPr>
          <w:rFonts w:ascii="Times New Roman" w:hAnsi="Times New Roman"/>
        </w:rPr>
        <w:t>затвореној</w:t>
      </w:r>
      <w:proofErr w:type="spellEnd"/>
      <w:r w:rsidRPr="001B0FF4">
        <w:rPr>
          <w:rFonts w:ascii="Times New Roman" w:hAnsi="Times New Roman"/>
        </w:rPr>
        <w:t xml:space="preserve"> </w:t>
      </w:r>
      <w:proofErr w:type="spellStart"/>
      <w:r w:rsidRPr="001B0FF4">
        <w:rPr>
          <w:rFonts w:ascii="Times New Roman" w:hAnsi="Times New Roman"/>
        </w:rPr>
        <w:t>групи</w:t>
      </w:r>
      <w:proofErr w:type="spellEnd"/>
      <w:r w:rsidRPr="001B0FF4">
        <w:rPr>
          <w:rFonts w:ascii="Times New Roman" w:hAnsi="Times New Roman"/>
        </w:rPr>
        <w:t xml:space="preserve"> </w:t>
      </w:r>
      <w:proofErr w:type="spellStart"/>
      <w:r w:rsidRPr="001B0FF4">
        <w:rPr>
          <w:rFonts w:ascii="Times New Roman" w:hAnsi="Times New Roman"/>
        </w:rPr>
        <w:t>Наручиоца</w:t>
      </w:r>
      <w:proofErr w:type="spellEnd"/>
      <w:r w:rsidRPr="001B0FF4">
        <w:rPr>
          <w:rFonts w:ascii="Times New Roman" w:hAnsi="Times New Roman"/>
          <w:lang w:val="sr-Cyrl-RS"/>
        </w:rPr>
        <w:t xml:space="preserve"> не сме бити већа од </w:t>
      </w:r>
      <w:r w:rsidRPr="001B0FF4">
        <w:rPr>
          <w:rFonts w:ascii="Times New Roman" w:hAnsi="Times New Roman"/>
          <w:lang w:val="sr-Latn-RS"/>
        </w:rPr>
        <w:t>4</w:t>
      </w:r>
      <w:r w:rsidRPr="001B0FF4">
        <w:rPr>
          <w:rFonts w:ascii="Times New Roman" w:hAnsi="Times New Roman"/>
        </w:rPr>
        <w:t xml:space="preserve">0,00 </w:t>
      </w:r>
      <w:proofErr w:type="spellStart"/>
      <w:r w:rsidRPr="001B0FF4">
        <w:rPr>
          <w:rFonts w:ascii="Times New Roman" w:hAnsi="Times New Roman"/>
        </w:rPr>
        <w:t>динара</w:t>
      </w:r>
      <w:proofErr w:type="spellEnd"/>
      <w:r w:rsidRPr="001B0FF4">
        <w:rPr>
          <w:rFonts w:ascii="Times New Roman" w:hAnsi="Times New Roman"/>
          <w:lang w:val="sr-Cyrl-RS"/>
        </w:rPr>
        <w:t xml:space="preserve"> месечно. Да ли је наведени износ без или са урачунатим ПДВ-ом?</w:t>
      </w:r>
    </w:p>
    <w:p w:rsidR="001B0FF4" w:rsidRPr="001B0FF4" w:rsidRDefault="001B0FF4" w:rsidP="001B0FF4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F4F6A" w:rsidRDefault="00DF4F6A" w:rsidP="00DF4F6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ОДГОВОР: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F4F6A" w:rsidRPr="00633763" w:rsidRDefault="00633763" w:rsidP="006337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DF4F6A" w:rsidRPr="00633763">
        <w:rPr>
          <w:rFonts w:ascii="Times New Roman" w:hAnsi="Times New Roman"/>
          <w:sz w:val="24"/>
          <w:szCs w:val="24"/>
          <w:lang w:val="sr-Cyrl-RS"/>
        </w:rPr>
        <w:t>аведен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F4F6A" w:rsidRPr="00633763">
        <w:rPr>
          <w:rFonts w:ascii="Times New Roman" w:hAnsi="Times New Roman"/>
          <w:sz w:val="24"/>
          <w:szCs w:val="24"/>
          <w:lang w:val="sr-Cyrl-RS"/>
        </w:rPr>
        <w:t xml:space="preserve"> износ</w:t>
      </w:r>
      <w:r>
        <w:rPr>
          <w:rFonts w:ascii="Times New Roman" w:hAnsi="Times New Roman"/>
          <w:sz w:val="24"/>
          <w:szCs w:val="24"/>
          <w:lang w:val="sr-Cyrl-RS"/>
        </w:rPr>
        <w:t xml:space="preserve"> је без</w:t>
      </w:r>
      <w:r w:rsidR="00DF4F6A" w:rsidRPr="00633763">
        <w:rPr>
          <w:rFonts w:ascii="Times New Roman" w:hAnsi="Times New Roman"/>
          <w:sz w:val="24"/>
          <w:szCs w:val="24"/>
          <w:lang w:val="sr-Cyrl-RS"/>
        </w:rPr>
        <w:t xml:space="preserve"> ПДВ</w:t>
      </w:r>
      <w:r>
        <w:rPr>
          <w:rFonts w:ascii="Times New Roman" w:hAnsi="Times New Roman"/>
          <w:sz w:val="24"/>
          <w:szCs w:val="24"/>
          <w:lang w:val="sr-Cyrl-RS"/>
        </w:rPr>
        <w:t>-а</w:t>
      </w:r>
      <w:r w:rsidR="00DF4F6A" w:rsidRPr="0063376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633763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633763">
        <w:rPr>
          <w:rFonts w:ascii="Times New Roman" w:hAnsi="Times New Roman"/>
          <w:sz w:val="24"/>
          <w:szCs w:val="24"/>
          <w:lang w:val="sr-Cyrl-RS"/>
        </w:rPr>
        <w:t xml:space="preserve"> је наглашено у допуњеној Конкурсној докуменатацији</w:t>
      </w:r>
      <w:r w:rsidR="00480AA4">
        <w:rPr>
          <w:rFonts w:ascii="Times New Roman" w:hAnsi="Times New Roman"/>
          <w:sz w:val="24"/>
          <w:szCs w:val="24"/>
          <w:lang w:val="sr-Cyrl-RS"/>
        </w:rPr>
        <w:t>.</w:t>
      </w:r>
    </w:p>
    <w:p w:rsidR="00DF4F6A" w:rsidRDefault="00DF4F6A" w:rsidP="00DF4F6A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832E6" w:rsidRPr="008832E6" w:rsidRDefault="00DF4F6A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b/>
          <w:lang w:val="sr-Cyrl-CS"/>
        </w:rPr>
        <w:t>ПИТАЊЕ 2)</w:t>
      </w:r>
      <w:r>
        <w:rPr>
          <w:b/>
          <w:lang w:val="sr-Cyrl-CS"/>
        </w:rPr>
        <w:t xml:space="preserve"> </w:t>
      </w:r>
      <w:r w:rsidR="008832E6">
        <w:rPr>
          <w:b/>
          <w:lang w:val="sr-Cyrl-CS"/>
        </w:rPr>
        <w:t xml:space="preserve"> </w:t>
      </w:r>
      <w:r w:rsidR="008832E6" w:rsidRPr="008832E6">
        <w:rPr>
          <w:rFonts w:ascii="Times New Roman" w:hAnsi="Times New Roman"/>
          <w:sz w:val="24"/>
          <w:szCs w:val="24"/>
          <w:lang w:val="sr-Latn-RS"/>
        </w:rPr>
        <w:t>На који начин се у Обрасцу структ</w:t>
      </w:r>
      <w:r w:rsidR="008832E6" w:rsidRPr="008832E6">
        <w:rPr>
          <w:rFonts w:ascii="Times New Roman" w:hAnsi="Times New Roman"/>
          <w:sz w:val="24"/>
          <w:szCs w:val="24"/>
          <w:lang w:val="sr-Cyrl-RS"/>
        </w:rPr>
        <w:t>уре цене, попуњавају колоне под редним бројем 2, 21 и 27:</w:t>
      </w:r>
    </w:p>
    <w:p w:rsidR="008832E6" w:rsidRPr="008832E6" w:rsidRDefault="008832E6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sz w:val="24"/>
          <w:szCs w:val="24"/>
          <w:lang w:val="sr-Latn-RS"/>
        </w:rPr>
        <w:t> </w:t>
      </w:r>
    </w:p>
    <w:tbl>
      <w:tblPr>
        <w:tblW w:w="0" w:type="auto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623"/>
        <w:gridCol w:w="855"/>
        <w:gridCol w:w="855"/>
        <w:gridCol w:w="1398"/>
        <w:gridCol w:w="1747"/>
      </w:tblGrid>
      <w:tr w:rsidR="008832E6" w:rsidRPr="008832E6" w:rsidTr="00184473">
        <w:trPr>
          <w:trHeight w:val="4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Ред.</w:t>
            </w:r>
          </w:p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Latn-RS"/>
              </w:rPr>
              <w:t>Врста услуге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Износ</w:t>
            </w:r>
          </w:p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Износ</w:t>
            </w:r>
          </w:p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Са</w:t>
            </w:r>
          </w:p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Одговори са</w:t>
            </w:r>
          </w:p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ДА/НЕ и %</w:t>
            </w:r>
          </w:p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описно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Јединица</w:t>
            </w:r>
          </w:p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мере</w:t>
            </w:r>
          </w:p>
        </w:tc>
      </w:tr>
      <w:tr w:rsidR="008832E6" w:rsidRPr="008832E6" w:rsidTr="00184473">
        <w:trPr>
          <w:trHeight w:val="4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 Начин тарифирања</w:t>
            </w: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дин/мин</w:t>
            </w:r>
          </w:p>
        </w:tc>
      </w:tr>
      <w:tr w:rsidR="008832E6" w:rsidRPr="008832E6" w:rsidTr="00184473">
        <w:trPr>
          <w:trHeight w:val="4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Latn-RS"/>
              </w:rPr>
              <w:t> </w:t>
            </w: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Коришћења услуга у ромингу за све претплатничке бројеве у власништву Наручиоца према важећем ценовнику Понуђача за пословне корисник</w:t>
            </w: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Latn-RS"/>
              </w:rPr>
              <w:t>e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pacing w:val="2"/>
                <w:sz w:val="24"/>
                <w:szCs w:val="24"/>
                <w:lang w:val="sr-Cyrl-RS"/>
              </w:rPr>
              <w:t>дин/мин</w:t>
            </w:r>
          </w:p>
        </w:tc>
      </w:tr>
    </w:tbl>
    <w:p w:rsidR="008832E6" w:rsidRPr="008832E6" w:rsidRDefault="008832E6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sz w:val="24"/>
          <w:szCs w:val="24"/>
          <w:lang w:val="sr-Cyrl-RS"/>
        </w:rPr>
        <w:t> </w:t>
      </w:r>
    </w:p>
    <w:tbl>
      <w:tblPr>
        <w:tblW w:w="0" w:type="auto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717"/>
        <w:gridCol w:w="817"/>
        <w:gridCol w:w="818"/>
        <w:gridCol w:w="1352"/>
        <w:gridCol w:w="1783"/>
      </w:tblGrid>
      <w:tr w:rsidR="008832E6" w:rsidRPr="008832E6" w:rsidTr="00184473">
        <w:trPr>
          <w:trHeight w:val="48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Продаја</w:t>
            </w:r>
            <w:proofErr w:type="spellEnd"/>
            <w:r w:rsidRPr="0088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телефонских</w:t>
            </w:r>
            <w:proofErr w:type="spellEnd"/>
            <w:r w:rsidRPr="0088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апарата</w:t>
            </w:r>
            <w:proofErr w:type="spellEnd"/>
            <w:r w:rsidRPr="0088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8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бенефицираним</w:t>
            </w:r>
            <w:proofErr w:type="spellEnd"/>
            <w:r w:rsidRPr="0088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ценама</w:t>
            </w:r>
            <w:proofErr w:type="spellEnd"/>
            <w:r w:rsidRPr="00883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3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E6" w:rsidRPr="008832E6" w:rsidRDefault="008832E6" w:rsidP="008832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дин</w:t>
            </w:r>
            <w:proofErr w:type="spellEnd"/>
            <w:r w:rsidRPr="008832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2E6">
              <w:rPr>
                <w:rFonts w:ascii="Times New Roman" w:hAnsi="Times New Roman"/>
                <w:sz w:val="24"/>
                <w:szCs w:val="24"/>
              </w:rPr>
              <w:t>апарат</w:t>
            </w:r>
            <w:proofErr w:type="spellEnd"/>
          </w:p>
        </w:tc>
      </w:tr>
    </w:tbl>
    <w:p w:rsidR="008832E6" w:rsidRPr="008832E6" w:rsidRDefault="008832E6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sz w:val="24"/>
          <w:szCs w:val="24"/>
          <w:lang w:val="sr-Cyrl-RS"/>
        </w:rPr>
        <w:t> </w:t>
      </w:r>
    </w:p>
    <w:p w:rsidR="008832E6" w:rsidRPr="008832E6" w:rsidRDefault="008832E6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sz w:val="24"/>
          <w:szCs w:val="24"/>
          <w:lang w:val="sr-Cyrl-RS"/>
        </w:rPr>
        <w:t>-          За редни број 2, јединица мере би требала да буде „</w:t>
      </w:r>
      <w:r w:rsidRPr="008832E6">
        <w:rPr>
          <w:rFonts w:ascii="Times New Roman" w:hAnsi="Times New Roman"/>
          <w:spacing w:val="1"/>
          <w:sz w:val="24"/>
          <w:szCs w:val="24"/>
          <w:lang w:val="sr-Cyrl-RS"/>
        </w:rPr>
        <w:t>Секундно“</w:t>
      </w:r>
      <w:r w:rsidRPr="008832E6">
        <w:rPr>
          <w:rFonts w:ascii="Times New Roman" w:hAnsi="Times New Roman"/>
          <w:sz w:val="24"/>
          <w:szCs w:val="24"/>
          <w:lang w:val="sr-Latn-RS"/>
        </w:rPr>
        <w:t xml:space="preserve">, па да се </w:t>
      </w:r>
      <w:r w:rsidRPr="008832E6">
        <w:rPr>
          <w:rFonts w:ascii="Times New Roman" w:hAnsi="Times New Roman"/>
          <w:sz w:val="24"/>
          <w:szCs w:val="24"/>
          <w:lang w:val="sr-Cyrl-RS"/>
        </w:rPr>
        <w:t>одговори са ДА/НЕ.</w:t>
      </w:r>
    </w:p>
    <w:p w:rsidR="008832E6" w:rsidRPr="008832E6" w:rsidRDefault="008832E6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sz w:val="24"/>
          <w:szCs w:val="24"/>
          <w:lang w:val="sr-Cyrl-RS"/>
        </w:rPr>
        <w:t xml:space="preserve">-          За редни број 21, где се код Врсте услуге наводи роминг према важећем ценовнику Понуђача, такође је потребно изменити јединицу мере на ДА/НЕ, како би били у </w:t>
      </w:r>
      <w:r w:rsidRPr="008832E6">
        <w:rPr>
          <w:rFonts w:ascii="Times New Roman" w:hAnsi="Times New Roman"/>
          <w:sz w:val="24"/>
          <w:szCs w:val="24"/>
          <w:lang w:val="sr-Cyrl-RS"/>
        </w:rPr>
        <w:lastRenderedPageBreak/>
        <w:t>могућности да одговоримо да ли ће се роминг наплаћивати према важећем ценовнику. Као што је то случај за редни број 7 на страни 11.</w:t>
      </w:r>
    </w:p>
    <w:p w:rsidR="008832E6" w:rsidRPr="008832E6" w:rsidRDefault="008832E6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sz w:val="24"/>
          <w:szCs w:val="24"/>
          <w:lang w:val="sr-Cyrl-RS"/>
        </w:rPr>
        <w:t>-          За редни број 27, потребно је осенчити колону са одговорима ДА/НЕ јер се у овом случају уписује износ без и са ПДВ-ом за телефонске апарате по бенефицираним ценама.</w:t>
      </w:r>
    </w:p>
    <w:p w:rsidR="008832E6" w:rsidRPr="008832E6" w:rsidRDefault="008832E6" w:rsidP="008832E6">
      <w:pPr>
        <w:pStyle w:val="NoSpacing"/>
        <w:rPr>
          <w:rFonts w:ascii="Times New Roman" w:hAnsi="Times New Roman"/>
          <w:sz w:val="24"/>
          <w:szCs w:val="24"/>
        </w:rPr>
      </w:pPr>
      <w:r w:rsidRPr="008832E6">
        <w:rPr>
          <w:rFonts w:ascii="Times New Roman" w:hAnsi="Times New Roman"/>
          <w:sz w:val="24"/>
          <w:szCs w:val="24"/>
          <w:lang w:val="sr-Cyrl-RS"/>
        </w:rPr>
        <w:t>С тим у вези, молимо Вас за исправку Обрасца бр. 5 - Образац структуре цене, односно редова под редним бројем 2, 21 и 27.</w:t>
      </w:r>
    </w:p>
    <w:p w:rsidR="00DF4F6A" w:rsidRDefault="00DF4F6A" w:rsidP="00DF4F6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4F6A" w:rsidRDefault="00DF4F6A" w:rsidP="00DF4F6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ОДГОВОР: </w:t>
      </w:r>
    </w:p>
    <w:p w:rsidR="00DF4F6A" w:rsidRPr="00DC5B88" w:rsidRDefault="00544B19" w:rsidP="00DC5B88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DC5B88">
        <w:rPr>
          <w:rFonts w:ascii="Times New Roman" w:hAnsi="Times New Roman"/>
          <w:sz w:val="24"/>
          <w:szCs w:val="24"/>
          <w:lang w:val="sr-Cyrl-RS"/>
        </w:rPr>
        <w:t>Ради појашњења н</w:t>
      </w:r>
      <w:r w:rsidRPr="00DC5B88">
        <w:rPr>
          <w:rFonts w:ascii="Times New Roman" w:hAnsi="Times New Roman"/>
          <w:sz w:val="24"/>
          <w:szCs w:val="24"/>
          <w:lang w:val="sr-Latn-RS"/>
        </w:rPr>
        <w:t>а који начин се у Обрасцу структ</w:t>
      </w:r>
      <w:r w:rsidRPr="00DC5B88">
        <w:rPr>
          <w:rFonts w:ascii="Times New Roman" w:hAnsi="Times New Roman"/>
          <w:sz w:val="24"/>
          <w:szCs w:val="24"/>
          <w:lang w:val="sr-Cyrl-RS"/>
        </w:rPr>
        <w:t>уре цене, попуњавају колоне под редним бројем 2, 21 и 27, наручилац је извршио исправке и допуне Конкурсне документације у тим деловима, а које је означио црвеним словима. Исправљена и допуњена Конкурсна документација биће достављена свим потенцијалним понуђачима и објављена у складу са ЗЈН.</w:t>
      </w:r>
      <w:r w:rsidR="00811DC5" w:rsidRPr="00DC5B88">
        <w:rPr>
          <w:rFonts w:ascii="Times New Roman" w:hAnsi="Times New Roman"/>
          <w:sz w:val="24"/>
          <w:szCs w:val="24"/>
          <w:lang w:val="sr-Cyrl-RS"/>
        </w:rPr>
        <w:t xml:space="preserve"> Због измена у Конкурсној документацији биће продужен рок за подношење понуда, у складу са обавештењем наручиоца које ће бити објављено на Порталу јавних набавки и на интернет страни наручиоца.</w:t>
      </w:r>
      <w:r w:rsidRPr="00DC5B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C5B88" w:rsidRDefault="00DC5B88" w:rsidP="00DC5B8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DF4F6A" w:rsidRPr="00DC5B88" w:rsidRDefault="00DF4F6A" w:rsidP="00DC5B8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C5B88">
        <w:rPr>
          <w:rFonts w:ascii="Times New Roman" w:hAnsi="Times New Roman"/>
          <w:b/>
          <w:sz w:val="24"/>
          <w:szCs w:val="24"/>
          <w:lang w:val="sr-Cyrl-CS"/>
        </w:rPr>
        <w:t xml:space="preserve">ПИТАЊЕ 3) </w:t>
      </w:r>
      <w:r w:rsidR="00544B19" w:rsidRPr="00DC5B88">
        <w:rPr>
          <w:rFonts w:ascii="Times New Roman" w:hAnsi="Times New Roman"/>
          <w:sz w:val="24"/>
          <w:szCs w:val="24"/>
          <w:lang w:val="sr-Cyrl-RS"/>
        </w:rPr>
        <w:t>Да ли се попуњава табела на страни 11, с обзиром да постоји колона за уписивање „Износа без ПДВ-а“? Уколико се попуњава, да ли се иста страна доставља у понуди и да ли се потписује и печатира јер за то не постоји предвиђено место?</w:t>
      </w:r>
    </w:p>
    <w:p w:rsidR="00DC5B88" w:rsidRDefault="00DC5B88" w:rsidP="00DF4F6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DF4F6A" w:rsidRDefault="00DF4F6A" w:rsidP="00DF4F6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ОДГОВОР: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11DC5" w:rsidRPr="00253C1C" w:rsidRDefault="00544B19" w:rsidP="00DC5B88">
      <w:pPr>
        <w:pStyle w:val="NoSpacing"/>
        <w:jc w:val="both"/>
        <w:rPr>
          <w:rFonts w:ascii="Times New Roman" w:hAnsi="Times New Roman"/>
          <w:lang w:val="sr-Cyrl-RS"/>
        </w:rPr>
      </w:pPr>
      <w:r w:rsidRPr="00253C1C">
        <w:rPr>
          <w:rFonts w:ascii="Times New Roman" w:hAnsi="Times New Roman"/>
          <w:lang w:val="sr-Cyrl-RS"/>
        </w:rPr>
        <w:t xml:space="preserve">Табела на страни 11. се не попуњава. У табели на страни 11.  наведени су елементи критеријума </w:t>
      </w:r>
      <w:r w:rsidR="00480AA4" w:rsidRPr="00253C1C">
        <w:rPr>
          <w:rFonts w:ascii="Times New Roman" w:hAnsi="Times New Roman"/>
          <w:lang w:val="sr-Cyrl-RS"/>
        </w:rPr>
        <w:t xml:space="preserve">за избор најповољније понуде </w:t>
      </w:r>
      <w:r w:rsidRPr="00253C1C">
        <w:rPr>
          <w:rFonts w:ascii="Times New Roman" w:hAnsi="Times New Roman"/>
          <w:lang w:val="sr-Cyrl-RS"/>
        </w:rPr>
        <w:t xml:space="preserve">са </w:t>
      </w:r>
      <w:r w:rsidR="00811DC5" w:rsidRPr="00253C1C">
        <w:rPr>
          <w:rFonts w:ascii="Times New Roman" w:hAnsi="Times New Roman"/>
          <w:lang w:val="sr-Cyrl-RS"/>
        </w:rPr>
        <w:t xml:space="preserve">подацима </w:t>
      </w:r>
      <w:r w:rsidRPr="00253C1C">
        <w:rPr>
          <w:rFonts w:ascii="Times New Roman" w:hAnsi="Times New Roman"/>
          <w:lang w:val="sr-Cyrl-RS"/>
        </w:rPr>
        <w:t xml:space="preserve">који </w:t>
      </w:r>
      <w:r w:rsidR="001B44E3" w:rsidRPr="00253C1C">
        <w:rPr>
          <w:rFonts w:ascii="Times New Roman" w:hAnsi="Times New Roman"/>
          <w:lang w:val="sr-Cyrl-RS"/>
        </w:rPr>
        <w:t xml:space="preserve">се </w:t>
      </w:r>
      <w:r w:rsidR="0051190B" w:rsidRPr="00253C1C">
        <w:rPr>
          <w:rFonts w:ascii="Times New Roman" w:hAnsi="Times New Roman"/>
          <w:lang w:val="sr-Cyrl-RS"/>
        </w:rPr>
        <w:t>пондеришу</w:t>
      </w:r>
      <w:r w:rsidRPr="00253C1C">
        <w:rPr>
          <w:rFonts w:ascii="Times New Roman" w:hAnsi="Times New Roman"/>
          <w:lang w:val="sr-Cyrl-RS"/>
        </w:rPr>
        <w:t>, а и</w:t>
      </w:r>
      <w:r w:rsidR="001B44E3" w:rsidRPr="00253C1C">
        <w:rPr>
          <w:rFonts w:ascii="Times New Roman" w:hAnsi="Times New Roman"/>
          <w:lang w:val="sr-Cyrl-RS"/>
        </w:rPr>
        <w:t>спод</w:t>
      </w:r>
      <w:r w:rsidRPr="00253C1C">
        <w:rPr>
          <w:rFonts w:ascii="Times New Roman" w:hAnsi="Times New Roman"/>
          <w:lang w:val="sr-Cyrl-RS"/>
        </w:rPr>
        <w:t xml:space="preserve"> табеле</w:t>
      </w:r>
      <w:r w:rsidR="001B44E3" w:rsidRPr="00253C1C">
        <w:rPr>
          <w:rFonts w:ascii="Times New Roman" w:hAnsi="Times New Roman"/>
          <w:lang w:val="sr-Cyrl-RS"/>
        </w:rPr>
        <w:t xml:space="preserve"> </w:t>
      </w:r>
      <w:r w:rsidRPr="00253C1C">
        <w:rPr>
          <w:rFonts w:ascii="Times New Roman" w:hAnsi="Times New Roman"/>
          <w:lang w:val="sr-Cyrl-RS"/>
        </w:rPr>
        <w:t xml:space="preserve">описан је начин како се </w:t>
      </w:r>
      <w:r w:rsidR="0051190B" w:rsidRPr="00253C1C">
        <w:rPr>
          <w:rFonts w:ascii="Times New Roman" w:hAnsi="Times New Roman"/>
          <w:lang w:val="sr-Cyrl-RS"/>
        </w:rPr>
        <w:t>пондеришу</w:t>
      </w:r>
      <w:r w:rsidRPr="00253C1C">
        <w:rPr>
          <w:rFonts w:ascii="Times New Roman" w:hAnsi="Times New Roman"/>
          <w:lang w:val="sr-Cyrl-RS"/>
        </w:rPr>
        <w:t xml:space="preserve">. Подаци за </w:t>
      </w:r>
      <w:r w:rsidR="0051190B" w:rsidRPr="00253C1C">
        <w:rPr>
          <w:rFonts w:ascii="Times New Roman" w:hAnsi="Times New Roman"/>
          <w:lang w:val="sr-Cyrl-RS"/>
        </w:rPr>
        <w:t xml:space="preserve">пондерисање </w:t>
      </w:r>
      <w:r w:rsidRPr="00253C1C">
        <w:rPr>
          <w:rFonts w:ascii="Times New Roman" w:hAnsi="Times New Roman"/>
          <w:lang w:val="sr-Cyrl-RS"/>
        </w:rPr>
        <w:t xml:space="preserve">уносе се у </w:t>
      </w:r>
      <w:r w:rsidRPr="00253C1C">
        <w:rPr>
          <w:rFonts w:ascii="Times New Roman" w:hAnsi="Times New Roman"/>
          <w:b/>
          <w:lang w:val="sr-Cyrl-RS"/>
        </w:rPr>
        <w:t xml:space="preserve">образац 5.  </w:t>
      </w:r>
      <w:r w:rsidRPr="00253C1C">
        <w:rPr>
          <w:rFonts w:ascii="Times New Roman" w:hAnsi="Times New Roman"/>
          <w:lang w:val="sr-Cyrl-RS"/>
        </w:rPr>
        <w:t>У Обрасцу 5,</w:t>
      </w:r>
      <w:r w:rsidRPr="00253C1C">
        <w:rPr>
          <w:rFonts w:ascii="Times New Roman" w:hAnsi="Times New Roman"/>
          <w:b/>
          <w:lang w:val="sr-Cyrl-RS"/>
        </w:rPr>
        <w:t xml:space="preserve">  </w:t>
      </w:r>
      <w:r w:rsidRPr="00253C1C">
        <w:rPr>
          <w:rFonts w:ascii="Times New Roman" w:hAnsi="Times New Roman"/>
          <w:lang w:val="sr-Cyrl-RS"/>
        </w:rPr>
        <w:t xml:space="preserve">позиције које се </w:t>
      </w:r>
      <w:r w:rsidR="0051190B" w:rsidRPr="00253C1C">
        <w:rPr>
          <w:rFonts w:ascii="Times New Roman" w:hAnsi="Times New Roman"/>
          <w:lang w:val="sr-Cyrl-RS"/>
        </w:rPr>
        <w:t>пондеришу</w:t>
      </w:r>
      <w:r w:rsidRPr="00253C1C">
        <w:rPr>
          <w:rFonts w:ascii="Times New Roman" w:hAnsi="Times New Roman"/>
          <w:lang w:val="sr-Cyrl-RS"/>
        </w:rPr>
        <w:t xml:space="preserve"> наведене су од редног броја 1</w:t>
      </w:r>
      <w:r w:rsidR="00811DC5" w:rsidRPr="00253C1C">
        <w:rPr>
          <w:rFonts w:ascii="Times New Roman" w:hAnsi="Times New Roman"/>
          <w:lang w:val="sr-Cyrl-RS"/>
        </w:rPr>
        <w:t>.</w:t>
      </w:r>
      <w:r w:rsidRPr="00253C1C">
        <w:rPr>
          <w:rFonts w:ascii="Times New Roman" w:hAnsi="Times New Roman"/>
          <w:lang w:val="sr-Cyrl-RS"/>
        </w:rPr>
        <w:t xml:space="preserve"> до редног броја 7.</w:t>
      </w:r>
    </w:p>
    <w:p w:rsidR="00DC5B88" w:rsidRPr="00DC5B88" w:rsidRDefault="00DC5B88" w:rsidP="00DC5B88">
      <w:pPr>
        <w:pStyle w:val="NoSpacing"/>
        <w:jc w:val="both"/>
        <w:rPr>
          <w:rFonts w:ascii="Times New Roman" w:hAnsi="Times New Roman"/>
          <w:lang w:val="sr-Cyrl-RS"/>
        </w:rPr>
      </w:pPr>
    </w:p>
    <w:p w:rsidR="00811DC5" w:rsidRDefault="00811DC5" w:rsidP="00DC5B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C5B88">
        <w:rPr>
          <w:rFonts w:ascii="Times New Roman" w:hAnsi="Times New Roman"/>
          <w:b/>
          <w:sz w:val="24"/>
          <w:szCs w:val="24"/>
          <w:lang w:val="sr-Cyrl-CS"/>
        </w:rPr>
        <w:t>ПИТАЊЕ 4)</w:t>
      </w:r>
      <w:r w:rsidRPr="00DC5B88">
        <w:rPr>
          <w:rFonts w:ascii="Times New Roman" w:hAnsi="Times New Roman"/>
          <w:sz w:val="24"/>
          <w:szCs w:val="24"/>
          <w:lang w:val="sr-Cyrl-RS"/>
        </w:rPr>
        <w:t>    Потребно је на страни 11, за редни број 2, у колони „јединица“ променити са „дин/мин“ на „ДА/НЕ“, како би понудили одговор да ли је секундно тарифирање или није секундно (као што је случај за редне бројеве 6 и 7 на истој страни)</w:t>
      </w:r>
      <w:r w:rsidR="00DC5B88">
        <w:rPr>
          <w:rFonts w:ascii="Times New Roman" w:hAnsi="Times New Roman"/>
          <w:sz w:val="24"/>
          <w:szCs w:val="24"/>
          <w:lang w:val="sr-Cyrl-RS"/>
        </w:rPr>
        <w:t>.</w:t>
      </w:r>
      <w:r w:rsidRPr="00DC5B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C5B88" w:rsidRPr="00DC5B88" w:rsidRDefault="00DC5B88" w:rsidP="00DC5B88">
      <w:pPr>
        <w:pStyle w:val="NoSpacing"/>
        <w:rPr>
          <w:rFonts w:ascii="Times New Roman" w:hAnsi="Times New Roman"/>
          <w:sz w:val="24"/>
          <w:szCs w:val="24"/>
        </w:rPr>
      </w:pPr>
    </w:p>
    <w:p w:rsidR="00A3723A" w:rsidRDefault="00A3723A" w:rsidP="00A372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ОДГОВОР: </w:t>
      </w:r>
    </w:p>
    <w:p w:rsidR="00DF4F6A" w:rsidRDefault="005F25F1" w:rsidP="005119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1AFC">
        <w:rPr>
          <w:rFonts w:ascii="Times New Roman" w:hAnsi="Times New Roman"/>
          <w:sz w:val="24"/>
          <w:szCs w:val="24"/>
          <w:lang w:val="sr-Cyrl-RS"/>
        </w:rPr>
        <w:t xml:space="preserve">Табела на страни 11. се не попуњава. У табели на страни 11.  наведени су елементи критеријума за избор најповољније понуде са подацима који се </w:t>
      </w:r>
      <w:r w:rsidR="0051190B" w:rsidRPr="0051190B">
        <w:rPr>
          <w:rFonts w:ascii="Times New Roman" w:hAnsi="Times New Roman"/>
          <w:lang w:val="sr-Cyrl-RS"/>
        </w:rPr>
        <w:t>пондеришу</w:t>
      </w:r>
      <w:r w:rsidRPr="0051190B">
        <w:rPr>
          <w:rFonts w:ascii="Times New Roman" w:hAnsi="Times New Roman"/>
          <w:sz w:val="24"/>
          <w:szCs w:val="24"/>
          <w:lang w:val="sr-Cyrl-RS"/>
        </w:rPr>
        <w:t>, а и</w:t>
      </w:r>
      <w:r w:rsidR="00253C1C">
        <w:rPr>
          <w:rFonts w:ascii="Times New Roman" w:hAnsi="Times New Roman"/>
          <w:sz w:val="24"/>
          <w:szCs w:val="24"/>
          <w:lang w:val="sr-Cyrl-RS"/>
        </w:rPr>
        <w:t>спод</w:t>
      </w:r>
      <w:r w:rsidRPr="0051190B">
        <w:rPr>
          <w:rFonts w:ascii="Times New Roman" w:hAnsi="Times New Roman"/>
          <w:sz w:val="24"/>
          <w:szCs w:val="24"/>
          <w:lang w:val="sr-Cyrl-RS"/>
        </w:rPr>
        <w:t xml:space="preserve"> табеле</w:t>
      </w:r>
      <w:r w:rsidR="00253C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190B">
        <w:rPr>
          <w:rFonts w:ascii="Times New Roman" w:hAnsi="Times New Roman"/>
          <w:sz w:val="24"/>
          <w:szCs w:val="24"/>
          <w:lang w:val="sr-Cyrl-RS"/>
        </w:rPr>
        <w:t xml:space="preserve">  описан је начин како се </w:t>
      </w:r>
      <w:r w:rsidR="0051190B" w:rsidRPr="0051190B">
        <w:rPr>
          <w:rFonts w:ascii="Times New Roman" w:hAnsi="Times New Roman"/>
          <w:lang w:val="sr-Cyrl-RS"/>
        </w:rPr>
        <w:t>пондеришу</w:t>
      </w:r>
      <w:r w:rsidRPr="0051190B">
        <w:rPr>
          <w:rFonts w:ascii="Times New Roman" w:hAnsi="Times New Roman"/>
          <w:sz w:val="24"/>
          <w:szCs w:val="24"/>
          <w:lang w:val="sr-Cyrl-RS"/>
        </w:rPr>
        <w:t>.</w:t>
      </w:r>
      <w:r w:rsidR="00C51AFC" w:rsidRPr="005119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190B">
        <w:rPr>
          <w:rFonts w:ascii="Times New Roman" w:hAnsi="Times New Roman"/>
          <w:lang w:val="sr-Cyrl-RS"/>
        </w:rPr>
        <w:t xml:space="preserve"> </w:t>
      </w:r>
      <w:r w:rsidR="00A3723A" w:rsidRPr="0051190B"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Pr="0051190B">
        <w:rPr>
          <w:rFonts w:ascii="Times New Roman" w:hAnsi="Times New Roman"/>
          <w:sz w:val="24"/>
          <w:szCs w:val="24"/>
          <w:lang w:val="sr-Cyrl-RS"/>
        </w:rPr>
        <w:t>ће додељивати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пондере по појединачним елементима на основу података из понуде понуђача који с</w:t>
      </w:r>
      <w:r w:rsidR="00C51AFC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уне</w:t>
      </w:r>
      <w:r w:rsidR="00C51AFC"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  <w:lang w:val="sr-Cyrl-RS"/>
        </w:rPr>
        <w:t xml:space="preserve"> у „Обра</w:t>
      </w:r>
      <w:r w:rsidR="00C51AFC">
        <w:rPr>
          <w:rFonts w:ascii="Times New Roman" w:hAnsi="Times New Roman"/>
          <w:sz w:val="24"/>
          <w:szCs w:val="24"/>
          <w:lang w:val="sr-Cyrl-RS"/>
        </w:rPr>
        <w:t xml:space="preserve">зац </w:t>
      </w:r>
      <w:r>
        <w:rPr>
          <w:rFonts w:ascii="Times New Roman" w:hAnsi="Times New Roman"/>
          <w:sz w:val="24"/>
          <w:szCs w:val="24"/>
          <w:lang w:val="sr-Cyrl-RS"/>
        </w:rPr>
        <w:t>структуре цене“ (образац бр. 5)</w:t>
      </w:r>
      <w:r w:rsidR="00C51AFC">
        <w:rPr>
          <w:rFonts w:ascii="Times New Roman" w:hAnsi="Times New Roman"/>
          <w:sz w:val="24"/>
          <w:szCs w:val="24"/>
          <w:lang w:val="sr-Cyrl-RS"/>
        </w:rPr>
        <w:t>. Наручилац је</w:t>
      </w:r>
      <w:r w:rsidR="00A3723A" w:rsidRPr="00DC5B88">
        <w:rPr>
          <w:rFonts w:ascii="Times New Roman" w:hAnsi="Times New Roman"/>
          <w:sz w:val="24"/>
          <w:szCs w:val="24"/>
          <w:lang w:val="sr-Cyrl-RS"/>
        </w:rPr>
        <w:t xml:space="preserve"> извршио исправке и допуне </w:t>
      </w:r>
      <w:r w:rsidR="00C51AFC">
        <w:rPr>
          <w:rFonts w:ascii="Times New Roman" w:hAnsi="Times New Roman"/>
          <w:sz w:val="24"/>
          <w:szCs w:val="24"/>
          <w:lang w:val="sr-Cyrl-RS"/>
        </w:rPr>
        <w:t xml:space="preserve">обрасца бр. 5 садржаног у </w:t>
      </w:r>
      <w:r w:rsidR="00A3723A" w:rsidRPr="00DC5B88">
        <w:rPr>
          <w:rFonts w:ascii="Times New Roman" w:hAnsi="Times New Roman"/>
          <w:sz w:val="24"/>
          <w:szCs w:val="24"/>
          <w:lang w:val="sr-Cyrl-RS"/>
        </w:rPr>
        <w:t>Конкурсн</w:t>
      </w:r>
      <w:r w:rsidR="00C51AFC">
        <w:rPr>
          <w:rFonts w:ascii="Times New Roman" w:hAnsi="Times New Roman"/>
          <w:sz w:val="24"/>
          <w:szCs w:val="24"/>
          <w:lang w:val="sr-Cyrl-RS"/>
        </w:rPr>
        <w:t>ој</w:t>
      </w:r>
      <w:r w:rsidR="00A3723A" w:rsidRPr="00DC5B88">
        <w:rPr>
          <w:rFonts w:ascii="Times New Roman" w:hAnsi="Times New Roman"/>
          <w:sz w:val="24"/>
          <w:szCs w:val="24"/>
          <w:lang w:val="sr-Cyrl-RS"/>
        </w:rPr>
        <w:t xml:space="preserve"> документациј</w:t>
      </w:r>
      <w:r w:rsidR="00C51AFC">
        <w:rPr>
          <w:rFonts w:ascii="Times New Roman" w:hAnsi="Times New Roman"/>
          <w:sz w:val="24"/>
          <w:szCs w:val="24"/>
          <w:lang w:val="sr-Cyrl-RS"/>
        </w:rPr>
        <w:t>и</w:t>
      </w:r>
      <w:r w:rsidR="00A3723A" w:rsidRPr="00DC5B88">
        <w:rPr>
          <w:rFonts w:ascii="Times New Roman" w:hAnsi="Times New Roman"/>
          <w:sz w:val="24"/>
          <w:szCs w:val="24"/>
          <w:lang w:val="sr-Cyrl-RS"/>
        </w:rPr>
        <w:t>, а</w:t>
      </w:r>
      <w:r w:rsidR="00C51AFC">
        <w:rPr>
          <w:rFonts w:ascii="Times New Roman" w:hAnsi="Times New Roman"/>
          <w:sz w:val="24"/>
          <w:szCs w:val="24"/>
          <w:lang w:val="sr-Cyrl-RS"/>
        </w:rPr>
        <w:t xml:space="preserve"> које се, између осталог, односе и на начин тарифирања који је и елеменат критеријума који се пондерише. У допуњеној Конкурсној документацији измене су</w:t>
      </w:r>
      <w:r w:rsidR="00A3723A" w:rsidRPr="00DC5B88">
        <w:rPr>
          <w:rFonts w:ascii="Times New Roman" w:hAnsi="Times New Roman"/>
          <w:sz w:val="24"/>
          <w:szCs w:val="24"/>
          <w:lang w:val="sr-Cyrl-RS"/>
        </w:rPr>
        <w:t xml:space="preserve"> означ</w:t>
      </w:r>
      <w:r w:rsidR="00C51AFC">
        <w:rPr>
          <w:rFonts w:ascii="Times New Roman" w:hAnsi="Times New Roman"/>
          <w:sz w:val="24"/>
          <w:szCs w:val="24"/>
          <w:lang w:val="sr-Cyrl-RS"/>
        </w:rPr>
        <w:t>ене</w:t>
      </w:r>
      <w:r w:rsidR="00A3723A" w:rsidRPr="00DC5B88">
        <w:rPr>
          <w:rFonts w:ascii="Times New Roman" w:hAnsi="Times New Roman"/>
          <w:sz w:val="24"/>
          <w:szCs w:val="24"/>
          <w:lang w:val="sr-Cyrl-RS"/>
        </w:rPr>
        <w:t xml:space="preserve"> црвеним словима. </w:t>
      </w:r>
    </w:p>
    <w:p w:rsidR="0051190B" w:rsidRDefault="0051190B" w:rsidP="0051190B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val="sr-Latn-CS"/>
        </w:rPr>
      </w:pPr>
    </w:p>
    <w:p w:rsidR="00A3723A" w:rsidRPr="00A3723A" w:rsidRDefault="00A3723A" w:rsidP="00A3723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23A">
        <w:rPr>
          <w:rFonts w:ascii="Times New Roman" w:hAnsi="Times New Roman"/>
          <w:b/>
          <w:sz w:val="24"/>
          <w:szCs w:val="24"/>
          <w:lang w:val="sr-Cyrl-CS"/>
        </w:rPr>
        <w:t xml:space="preserve">ПИТАЊЕ 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A3723A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A3723A">
        <w:rPr>
          <w:rFonts w:ascii="Times New Roman" w:hAnsi="Times New Roman"/>
          <w:sz w:val="24"/>
          <w:szCs w:val="24"/>
          <w:lang w:val="sr-Cyrl-RS"/>
        </w:rPr>
        <w:t>    На страни 13, наведено је следеће:</w:t>
      </w:r>
    </w:p>
    <w:p w:rsidR="00A3723A" w:rsidRPr="00A3723A" w:rsidRDefault="00A3723A" w:rsidP="00A3723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23A">
        <w:rPr>
          <w:rFonts w:ascii="Times New Roman" w:hAnsi="Times New Roman"/>
          <w:i/>
          <w:iCs/>
          <w:sz w:val="24"/>
          <w:szCs w:val="24"/>
          <w:lang w:val="sr-Cyrl-RS"/>
        </w:rPr>
        <w:t>П</w:t>
      </w:r>
      <w:r w:rsidRPr="00A3723A">
        <w:rPr>
          <w:rFonts w:ascii="Times New Roman" w:hAnsi="Times New Roman"/>
          <w:i/>
          <w:iCs/>
          <w:sz w:val="24"/>
          <w:szCs w:val="24"/>
          <w:lang w:val="sr-Latn-RS"/>
        </w:rPr>
        <w:t xml:space="preserve">онуђач који наступа самостално је у обавези да </w:t>
      </w:r>
      <w:r w:rsidRPr="00A3723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>уз понуду</w:t>
      </w:r>
      <w:r w:rsidRPr="00A3723A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достави</w:t>
      </w:r>
      <w:r w:rsidRPr="00A3723A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с</w:t>
      </w:r>
      <w:r w:rsidRPr="00A3723A">
        <w:rPr>
          <w:rFonts w:ascii="Times New Roman" w:hAnsi="Times New Roman"/>
          <w:i/>
          <w:iCs/>
          <w:sz w:val="24"/>
          <w:szCs w:val="24"/>
          <w:lang w:val="sr-Latn-RS"/>
        </w:rPr>
        <w:t xml:space="preserve">редство финансијског обезбеђења и то: </w:t>
      </w:r>
    </w:p>
    <w:p w:rsidR="00A3723A" w:rsidRPr="00A3723A" w:rsidRDefault="00A3723A" w:rsidP="00A3723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23A">
        <w:rPr>
          <w:rFonts w:ascii="Times New Roman" w:hAnsi="Times New Roman"/>
          <w:sz w:val="24"/>
          <w:szCs w:val="24"/>
          <w:lang w:val="sr-Cyrl-RS"/>
        </w:rPr>
        <w:t xml:space="preserve">-       </w:t>
      </w:r>
      <w:r w:rsidRPr="00A3723A">
        <w:rPr>
          <w:rFonts w:ascii="Times New Roman" w:hAnsi="Times New Roman"/>
          <w:i/>
          <w:iCs/>
          <w:sz w:val="24"/>
          <w:szCs w:val="24"/>
          <w:lang w:val="sr-Latn-RS"/>
        </w:rPr>
        <w:t>з</w:t>
      </w:r>
      <w:r w:rsidRPr="00A3723A">
        <w:rPr>
          <w:rFonts w:ascii="Times New Roman" w:hAnsi="Times New Roman"/>
          <w:i/>
          <w:iCs/>
          <w:sz w:val="24"/>
          <w:szCs w:val="24"/>
          <w:u w:val="single"/>
          <w:lang w:val="sr-Cyrl-RS"/>
        </w:rPr>
        <w:t>а добро извршење посла.</w:t>
      </w:r>
      <w:r w:rsidRPr="00A3723A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</w:p>
    <w:p w:rsidR="00A3723A" w:rsidRPr="00A3723A" w:rsidRDefault="00A3723A" w:rsidP="00A3723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3723A">
        <w:rPr>
          <w:rFonts w:ascii="Times New Roman" w:hAnsi="Times New Roman"/>
          <w:sz w:val="24"/>
          <w:szCs w:val="24"/>
          <w:lang w:val="sr-Cyrl-RS"/>
        </w:rPr>
        <w:t>Д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а ли </w:t>
      </w:r>
      <w:r w:rsidRPr="00A3723A">
        <w:rPr>
          <w:rFonts w:ascii="Times New Roman" w:hAnsi="Times New Roman"/>
          <w:sz w:val="24"/>
          <w:szCs w:val="24"/>
          <w:lang w:val="sr-Cyrl-RS"/>
        </w:rPr>
        <w:t>с</w:t>
      </w:r>
      <w:r w:rsidRPr="00A3723A">
        <w:rPr>
          <w:rFonts w:ascii="Times New Roman" w:hAnsi="Times New Roman"/>
          <w:sz w:val="24"/>
          <w:szCs w:val="24"/>
          <w:lang w:val="sr-Latn-RS"/>
        </w:rPr>
        <w:t>е под обавезом понуђача да уз понуду достави средство финансијског обезбеђења (м</w:t>
      </w:r>
      <w:r w:rsidRPr="00A3723A">
        <w:rPr>
          <w:rFonts w:ascii="Times New Roman" w:hAnsi="Times New Roman"/>
          <w:sz w:val="24"/>
          <w:szCs w:val="24"/>
          <w:lang w:val="sr-Cyrl-RS"/>
        </w:rPr>
        <w:t>е</w:t>
      </w:r>
      <w:r w:rsidRPr="00A3723A">
        <w:rPr>
          <w:rFonts w:ascii="Times New Roman" w:hAnsi="Times New Roman"/>
          <w:sz w:val="24"/>
          <w:szCs w:val="24"/>
          <w:lang w:val="sr-Latn-RS"/>
        </w:rPr>
        <w:t>ница за добро извршење посла) подразумева достављање Изјаве</w:t>
      </w:r>
      <w:r w:rsidRPr="00A3723A">
        <w:rPr>
          <w:rFonts w:ascii="Times New Roman" w:hAnsi="Times New Roman"/>
          <w:sz w:val="24"/>
          <w:szCs w:val="24"/>
          <w:lang w:val="sr-Cyrl-RS"/>
        </w:rPr>
        <w:t xml:space="preserve"> – страна 23,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 у којој се </w:t>
      </w:r>
      <w:r w:rsidRPr="00A3723A">
        <w:rPr>
          <w:rFonts w:ascii="Times New Roman" w:hAnsi="Times New Roman"/>
          <w:sz w:val="24"/>
          <w:szCs w:val="24"/>
          <w:lang w:val="sr-Latn-RS"/>
        </w:rPr>
        <w:lastRenderedPageBreak/>
        <w:t xml:space="preserve">наводи да ће понуђач доставити наведену меницу или </w:t>
      </w:r>
      <w:r w:rsidRPr="00A3723A">
        <w:rPr>
          <w:rFonts w:ascii="Times New Roman" w:hAnsi="Times New Roman"/>
          <w:sz w:val="24"/>
          <w:szCs w:val="24"/>
          <w:lang w:val="sr-Cyrl-RS"/>
        </w:rPr>
        <w:t>је неопходно да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 се уз понуду достави конкретно меница за добро извршење посла?</w:t>
      </w:r>
    </w:p>
    <w:p w:rsidR="00A3723A" w:rsidRDefault="00A3723A" w:rsidP="00A372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3723A" w:rsidRPr="00121574" w:rsidRDefault="00A3723A" w:rsidP="00A372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2157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ОДГОВОР: </w:t>
      </w:r>
    </w:p>
    <w:p w:rsidR="00A3723A" w:rsidRDefault="00A3723A" w:rsidP="00A3723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од обавезом понуђача да достави </w:t>
      </w:r>
      <w:r w:rsidR="00253C1C">
        <w:rPr>
          <w:rFonts w:ascii="Times New Roman" w:hAnsi="Times New Roman"/>
          <w:sz w:val="24"/>
          <w:szCs w:val="24"/>
          <w:lang w:val="sr-Cyrl-RS"/>
        </w:rPr>
        <w:t xml:space="preserve">доказ о </w:t>
      </w:r>
      <w:r w:rsidRPr="00A3723A">
        <w:rPr>
          <w:rFonts w:ascii="Times New Roman" w:hAnsi="Times New Roman"/>
          <w:sz w:val="24"/>
          <w:szCs w:val="24"/>
          <w:lang w:val="sr-Latn-RS"/>
        </w:rPr>
        <w:t>средств</w:t>
      </w:r>
      <w:r w:rsidR="00253C1C">
        <w:rPr>
          <w:rFonts w:ascii="Times New Roman" w:hAnsi="Times New Roman"/>
          <w:sz w:val="24"/>
          <w:szCs w:val="24"/>
          <w:lang w:val="sr-Cyrl-RS"/>
        </w:rPr>
        <w:t>у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 финансијског обезбеђења (м</w:t>
      </w:r>
      <w:r w:rsidRPr="00A3723A">
        <w:rPr>
          <w:rFonts w:ascii="Times New Roman" w:hAnsi="Times New Roman"/>
          <w:sz w:val="24"/>
          <w:szCs w:val="24"/>
          <w:lang w:val="sr-Cyrl-RS"/>
        </w:rPr>
        <w:t>е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ница за добро извршење посла) подразумева </w:t>
      </w:r>
      <w:r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1B0FF4">
        <w:rPr>
          <w:rFonts w:ascii="Times New Roman" w:hAnsi="Times New Roman"/>
          <w:sz w:val="24"/>
          <w:szCs w:val="24"/>
          <w:lang w:val="sr-Cyrl-RS"/>
        </w:rPr>
        <w:t xml:space="preserve">да уз понуду </w:t>
      </w:r>
      <w:r w:rsidRPr="00A3723A">
        <w:rPr>
          <w:rFonts w:ascii="Times New Roman" w:hAnsi="Times New Roman"/>
          <w:sz w:val="24"/>
          <w:szCs w:val="24"/>
          <w:lang w:val="sr-Latn-RS"/>
        </w:rPr>
        <w:t>достав</w:t>
      </w:r>
      <w:r w:rsidR="001B0FF4">
        <w:rPr>
          <w:rFonts w:ascii="Times New Roman" w:hAnsi="Times New Roman"/>
          <w:sz w:val="24"/>
          <w:szCs w:val="24"/>
          <w:lang w:val="sr-Cyrl-RS"/>
        </w:rPr>
        <w:t>и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 Изјав</w:t>
      </w:r>
      <w:r w:rsidR="001B0FF4">
        <w:rPr>
          <w:rFonts w:ascii="Times New Roman" w:hAnsi="Times New Roman"/>
          <w:sz w:val="24"/>
          <w:szCs w:val="24"/>
          <w:lang w:val="sr-Cyrl-RS"/>
        </w:rPr>
        <w:t>у</w:t>
      </w:r>
      <w:r w:rsidRPr="00A372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B0FF4">
        <w:rPr>
          <w:rFonts w:ascii="Times New Roman" w:hAnsi="Times New Roman"/>
          <w:sz w:val="24"/>
          <w:szCs w:val="24"/>
          <w:lang w:val="sr-Cyrl-RS"/>
        </w:rPr>
        <w:t xml:space="preserve">(образац бр. 2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A3723A">
        <w:rPr>
          <w:rFonts w:ascii="Times New Roman" w:hAnsi="Times New Roman"/>
          <w:sz w:val="24"/>
          <w:szCs w:val="24"/>
          <w:lang w:val="sr-Cyrl-RS"/>
        </w:rPr>
        <w:t xml:space="preserve"> стран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A3723A">
        <w:rPr>
          <w:rFonts w:ascii="Times New Roman" w:hAnsi="Times New Roman"/>
          <w:sz w:val="24"/>
          <w:szCs w:val="24"/>
          <w:lang w:val="sr-Cyrl-RS"/>
        </w:rPr>
        <w:t xml:space="preserve"> 23</w:t>
      </w:r>
      <w:r w:rsidR="001B0FF4">
        <w:rPr>
          <w:rFonts w:ascii="Times New Roman" w:hAnsi="Times New Roman"/>
          <w:sz w:val="24"/>
          <w:szCs w:val="24"/>
          <w:lang w:val="sr-Cyrl-RS"/>
        </w:rPr>
        <w:t>)</w:t>
      </w:r>
      <w:r w:rsidRPr="00A3723A">
        <w:rPr>
          <w:rFonts w:ascii="Times New Roman" w:hAnsi="Times New Roman"/>
          <w:sz w:val="24"/>
          <w:szCs w:val="24"/>
          <w:lang w:val="sr-Cyrl-RS"/>
        </w:rPr>
        <w:t>,</w:t>
      </w:r>
      <w:r w:rsidRPr="00A3723A">
        <w:rPr>
          <w:rFonts w:ascii="Times New Roman" w:hAnsi="Times New Roman"/>
          <w:sz w:val="24"/>
          <w:szCs w:val="24"/>
          <w:lang w:val="sr-Latn-RS"/>
        </w:rPr>
        <w:t xml:space="preserve"> у којој се наводи да ће понуђач доставити наведену меницу</w:t>
      </w:r>
      <w:r w:rsidR="001B0FF4">
        <w:rPr>
          <w:rFonts w:ascii="Times New Roman" w:hAnsi="Times New Roman"/>
          <w:sz w:val="24"/>
          <w:szCs w:val="24"/>
          <w:lang w:val="sr-Cyrl-RS"/>
        </w:rPr>
        <w:t xml:space="preserve"> (која се доставља при закључењу уговора)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C5B88" w:rsidRPr="00A3723A" w:rsidRDefault="00DC5B88" w:rsidP="00A372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723A" w:rsidRDefault="00A3723A" w:rsidP="00DC5B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C5B88">
        <w:rPr>
          <w:rFonts w:ascii="Times New Roman" w:hAnsi="Times New Roman"/>
          <w:b/>
          <w:sz w:val="24"/>
          <w:szCs w:val="24"/>
          <w:lang w:val="sr-Cyrl-CS"/>
        </w:rPr>
        <w:t>ПИТАЊЕ 6)</w:t>
      </w:r>
      <w:r w:rsidRPr="00DC5B88">
        <w:rPr>
          <w:rFonts w:ascii="Times New Roman" w:hAnsi="Times New Roman"/>
          <w:sz w:val="24"/>
          <w:szCs w:val="24"/>
          <w:lang w:val="sr-Cyrl-RS"/>
        </w:rPr>
        <w:t xml:space="preserve"> Молимо Вас </w:t>
      </w:r>
      <w:r w:rsidRPr="00DC5B88">
        <w:rPr>
          <w:rFonts w:ascii="Times New Roman" w:hAnsi="Times New Roman"/>
          <w:sz w:val="24"/>
          <w:szCs w:val="24"/>
          <w:lang w:val="sr-Latn-RS"/>
        </w:rPr>
        <w:t>да посебним чланом, у Моделу уговора, прецизно дефинише</w:t>
      </w:r>
      <w:r w:rsidRPr="00DC5B88">
        <w:rPr>
          <w:rFonts w:ascii="Times New Roman" w:hAnsi="Times New Roman"/>
          <w:sz w:val="24"/>
          <w:szCs w:val="24"/>
          <w:lang w:val="sr-Cyrl-RS"/>
        </w:rPr>
        <w:t>те</w:t>
      </w:r>
      <w:r w:rsidRPr="00DC5B88">
        <w:rPr>
          <w:rFonts w:ascii="Times New Roman" w:hAnsi="Times New Roman"/>
          <w:sz w:val="24"/>
          <w:szCs w:val="24"/>
          <w:lang w:val="sr-Latn-RS"/>
        </w:rPr>
        <w:t xml:space="preserve"> издавање менице за добро извршење посла</w:t>
      </w:r>
      <w:r w:rsidRPr="00DC5B88">
        <w:rPr>
          <w:rFonts w:ascii="Times New Roman" w:hAnsi="Times New Roman"/>
          <w:sz w:val="24"/>
          <w:szCs w:val="24"/>
          <w:lang w:val="sr-Cyrl-RS"/>
        </w:rPr>
        <w:t>.</w:t>
      </w:r>
    </w:p>
    <w:p w:rsidR="00DC5B88" w:rsidRPr="00DC5B88" w:rsidRDefault="00DC5B88" w:rsidP="00DC5B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21574" w:rsidRPr="00121574" w:rsidRDefault="00121574" w:rsidP="00121574">
      <w:pPr>
        <w:pStyle w:val="NoSpacing"/>
        <w:rPr>
          <w:rFonts w:ascii="Times New Roman" w:hAnsi="Times New Roman"/>
          <w:b/>
          <w:u w:val="single"/>
          <w:lang w:val="sr-Cyrl-CS"/>
        </w:rPr>
      </w:pPr>
      <w:r w:rsidRPr="00121574">
        <w:rPr>
          <w:rFonts w:ascii="Times New Roman" w:hAnsi="Times New Roman"/>
          <w:b/>
          <w:sz w:val="24"/>
          <w:szCs w:val="24"/>
          <w:u w:val="single"/>
          <w:lang w:val="sr-Cyrl-CS"/>
        </w:rPr>
        <w:t>ОДГОВОР</w:t>
      </w:r>
      <w:r w:rsidR="00A3723A" w:rsidRPr="00121574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:rsidR="00A3723A" w:rsidRPr="00E63085" w:rsidRDefault="00A3723A" w:rsidP="006337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3085">
        <w:rPr>
          <w:rFonts w:ascii="Times New Roman" w:hAnsi="Times New Roman"/>
          <w:sz w:val="24"/>
          <w:szCs w:val="24"/>
          <w:lang w:val="sr-Cyrl-CS"/>
        </w:rPr>
        <w:t xml:space="preserve">Додатним чланом </w:t>
      </w:r>
      <w:r w:rsidR="00633763">
        <w:rPr>
          <w:rFonts w:ascii="Times New Roman" w:hAnsi="Times New Roman"/>
          <w:sz w:val="24"/>
          <w:szCs w:val="24"/>
          <w:lang w:val="sr-Cyrl-CS"/>
        </w:rPr>
        <w:t>5а</w:t>
      </w:r>
      <w:r w:rsidRPr="00E63085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633763">
        <w:rPr>
          <w:rFonts w:ascii="Times New Roman" w:hAnsi="Times New Roman"/>
          <w:sz w:val="24"/>
          <w:szCs w:val="24"/>
          <w:lang w:val="sr-Cyrl-CS"/>
        </w:rPr>
        <w:t>М</w:t>
      </w:r>
      <w:r w:rsidRPr="00E63085">
        <w:rPr>
          <w:rFonts w:ascii="Times New Roman" w:hAnsi="Times New Roman"/>
          <w:sz w:val="24"/>
          <w:szCs w:val="24"/>
          <w:lang w:val="sr-Cyrl-CS"/>
        </w:rPr>
        <w:t xml:space="preserve">оделу уговора наручилац је </w:t>
      </w:r>
      <w:r w:rsidRPr="00E63085">
        <w:rPr>
          <w:rFonts w:ascii="Times New Roman" w:hAnsi="Times New Roman"/>
          <w:sz w:val="24"/>
          <w:szCs w:val="24"/>
          <w:lang w:val="sr-Latn-RS"/>
        </w:rPr>
        <w:t>прецизно дефини</w:t>
      </w:r>
      <w:r w:rsidRPr="00E63085">
        <w:rPr>
          <w:rFonts w:ascii="Times New Roman" w:hAnsi="Times New Roman"/>
          <w:sz w:val="24"/>
          <w:szCs w:val="24"/>
          <w:lang w:val="sr-Cyrl-RS"/>
        </w:rPr>
        <w:t>сао</w:t>
      </w:r>
      <w:r w:rsidRPr="00E63085">
        <w:rPr>
          <w:rFonts w:ascii="Times New Roman" w:hAnsi="Times New Roman"/>
          <w:sz w:val="24"/>
          <w:szCs w:val="24"/>
          <w:lang w:val="sr-Latn-RS"/>
        </w:rPr>
        <w:t xml:space="preserve"> издавање менице за добро извршење посла</w:t>
      </w:r>
      <w:r w:rsidR="00633763">
        <w:rPr>
          <w:rFonts w:ascii="Times New Roman" w:hAnsi="Times New Roman"/>
          <w:sz w:val="24"/>
          <w:szCs w:val="24"/>
          <w:lang w:val="sr-Cyrl-RS"/>
        </w:rPr>
        <w:t>,</w:t>
      </w:r>
      <w:r w:rsidR="00633763" w:rsidRPr="006337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3763" w:rsidRPr="00DC5B88">
        <w:rPr>
          <w:rFonts w:ascii="Times New Roman" w:hAnsi="Times New Roman"/>
          <w:sz w:val="24"/>
          <w:szCs w:val="24"/>
          <w:lang w:val="sr-Cyrl-RS"/>
        </w:rPr>
        <w:t>а кој</w:t>
      </w:r>
      <w:r w:rsidR="00633763">
        <w:rPr>
          <w:rFonts w:ascii="Times New Roman" w:hAnsi="Times New Roman"/>
          <w:sz w:val="24"/>
          <w:szCs w:val="24"/>
          <w:lang w:val="sr-Cyrl-RS"/>
        </w:rPr>
        <w:t>и</w:t>
      </w:r>
      <w:r w:rsidR="00633763" w:rsidRPr="00DC5B88">
        <w:rPr>
          <w:rFonts w:ascii="Times New Roman" w:hAnsi="Times New Roman"/>
          <w:sz w:val="24"/>
          <w:szCs w:val="24"/>
          <w:lang w:val="sr-Cyrl-RS"/>
        </w:rPr>
        <w:t xml:space="preserve"> је означио црвеним словима. </w:t>
      </w:r>
      <w:r w:rsidR="00E63085" w:rsidRPr="00E63085">
        <w:rPr>
          <w:rFonts w:ascii="Times New Roman" w:hAnsi="Times New Roman"/>
          <w:sz w:val="24"/>
          <w:szCs w:val="24"/>
          <w:lang w:val="sr-Cyrl-RS"/>
        </w:rPr>
        <w:t xml:space="preserve">Допуњени уговор је саставни део допуњене Конкурсне документације која ће бити достављена свим потенцијалним понуђачима и објављена у складу са ЗЈН. </w:t>
      </w:r>
    </w:p>
    <w:p w:rsidR="00121574" w:rsidRPr="00E63085" w:rsidRDefault="00121574" w:rsidP="00A3723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21574" w:rsidRPr="00121574" w:rsidRDefault="00121574" w:rsidP="00121574">
      <w:pPr>
        <w:pStyle w:val="NoSpacing"/>
        <w:rPr>
          <w:rFonts w:ascii="Times New Roman" w:hAnsi="Times New Roman"/>
          <w:sz w:val="24"/>
          <w:szCs w:val="24"/>
        </w:rPr>
      </w:pPr>
      <w:r w:rsidRPr="00121574">
        <w:rPr>
          <w:rFonts w:ascii="Times New Roman" w:hAnsi="Times New Roman"/>
          <w:b/>
          <w:sz w:val="24"/>
          <w:szCs w:val="24"/>
          <w:lang w:val="sr-Cyrl-CS"/>
        </w:rPr>
        <w:t>ПИТАЊЕ 7)</w:t>
      </w:r>
      <w:r w:rsidRPr="00121574">
        <w:rPr>
          <w:rFonts w:ascii="Times New Roman" w:hAnsi="Times New Roman"/>
          <w:sz w:val="24"/>
          <w:szCs w:val="24"/>
          <w:lang w:val="sr-Cyrl-RS"/>
        </w:rPr>
        <w:t> У техничком карактеристикама је наведено следеће:</w:t>
      </w:r>
    </w:p>
    <w:p w:rsidR="00121574" w:rsidRPr="00121574" w:rsidRDefault="00121574" w:rsidP="0012157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21574">
        <w:rPr>
          <w:rFonts w:ascii="Times New Roman" w:hAnsi="Times New Roman"/>
          <w:i/>
          <w:iCs/>
          <w:sz w:val="24"/>
          <w:szCs w:val="24"/>
        </w:rPr>
        <w:t>Наплата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SMS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порука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ка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међународним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дестинацијама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ценама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које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нису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веће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од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цена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према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важећем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ценовнику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пословне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кориснике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21574" w:rsidRPr="00121574" w:rsidRDefault="00121574" w:rsidP="0012157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21574">
        <w:rPr>
          <w:rFonts w:ascii="Times New Roman" w:hAnsi="Times New Roman"/>
          <w:i/>
          <w:iCs/>
          <w:sz w:val="24"/>
          <w:szCs w:val="24"/>
        </w:rPr>
        <w:t>Наплата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MMS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порука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домаћем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саобраћају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ценама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које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нису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веће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од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цена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према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важећем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ценовнику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пословне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кориснике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21574" w:rsidRPr="00121574" w:rsidRDefault="00121574" w:rsidP="00121574">
      <w:pPr>
        <w:pStyle w:val="NoSpacing"/>
        <w:rPr>
          <w:rFonts w:ascii="Times New Roman" w:hAnsi="Times New Roman"/>
          <w:sz w:val="24"/>
          <w:szCs w:val="24"/>
        </w:rPr>
      </w:pPr>
      <w:r w:rsidRPr="00121574">
        <w:rPr>
          <w:rFonts w:ascii="Times New Roman" w:hAnsi="Times New Roman"/>
          <w:sz w:val="24"/>
          <w:szCs w:val="24"/>
          <w:lang w:val="sr-Cyrl-RS"/>
        </w:rPr>
        <w:t>Да ли је у понуди потребно достављати наведене ценовнике, с обзиром да се цене СМС и ММС порука достављају у оквиру обрасца структуре цене, под редним бројем 18 и 19?</w:t>
      </w:r>
    </w:p>
    <w:p w:rsidR="00A3723A" w:rsidRDefault="00A3723A" w:rsidP="00DF4F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21574" w:rsidRPr="00DC5B88" w:rsidRDefault="00121574" w:rsidP="00DC5B8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C5B88">
        <w:rPr>
          <w:rFonts w:ascii="Times New Roman" w:hAnsi="Times New Roman"/>
          <w:b/>
          <w:sz w:val="24"/>
          <w:szCs w:val="24"/>
          <w:lang w:val="sr-Cyrl-CS"/>
        </w:rPr>
        <w:t xml:space="preserve">ОДГОВОР: </w:t>
      </w:r>
    </w:p>
    <w:p w:rsidR="00121574" w:rsidRPr="00253C1C" w:rsidRDefault="00121574" w:rsidP="00DC5B88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53C1C">
        <w:rPr>
          <w:rFonts w:ascii="Times New Roman" w:hAnsi="Times New Roman"/>
          <w:bCs/>
          <w:sz w:val="24"/>
          <w:szCs w:val="24"/>
          <w:lang w:val="sr-Cyrl-RS"/>
        </w:rPr>
        <w:t>Потребно је да доставите ценовнике, како би се видело да цене нису веће од цена у званичном ценовнику за пословне кориснике.</w:t>
      </w:r>
    </w:p>
    <w:p w:rsidR="00121574" w:rsidRDefault="00121574" w:rsidP="00DF4F6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21574" w:rsidRPr="00121574" w:rsidRDefault="00121574" w:rsidP="001215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21574">
        <w:rPr>
          <w:rFonts w:ascii="Times New Roman" w:hAnsi="Times New Roman"/>
          <w:b/>
          <w:sz w:val="24"/>
          <w:szCs w:val="24"/>
          <w:lang w:val="sr-Cyrl-CS"/>
        </w:rPr>
        <w:t>ПИТАЊЕ 8)</w:t>
      </w:r>
      <w:r w:rsidRPr="00121574">
        <w:rPr>
          <w:rFonts w:ascii="Times New Roman" w:hAnsi="Times New Roman"/>
          <w:sz w:val="24"/>
          <w:szCs w:val="24"/>
          <w:lang w:val="sr-Cyrl-RS"/>
        </w:rPr>
        <w:t> На страни 5, у оквиру техничких карактеристика, наведено је:</w:t>
      </w:r>
    </w:p>
    <w:p w:rsidR="00121574" w:rsidRDefault="00121574" w:rsidP="00121574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proofErr w:type="spellStart"/>
      <w:proofErr w:type="gramStart"/>
      <w:r w:rsidRPr="00121574">
        <w:rPr>
          <w:rFonts w:ascii="Times New Roman" w:hAnsi="Times New Roman"/>
          <w:i/>
          <w:iCs/>
          <w:sz w:val="24"/>
          <w:szCs w:val="24"/>
        </w:rPr>
        <w:t>Понуђач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је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дужан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оквиру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осим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образаца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који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су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саставни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део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према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упутству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сачињавање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достав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  <w:lang w:val="sr-Cyrl-RS"/>
        </w:rPr>
        <w:t xml:space="preserve">и </w:t>
      </w:r>
      <w:r w:rsidRPr="00121574"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потписан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оверен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ценовник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својих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i/>
          <w:iCs/>
          <w:sz w:val="24"/>
          <w:szCs w:val="24"/>
        </w:rPr>
        <w:t>услуга</w:t>
      </w:r>
      <w:proofErr w:type="spellEnd"/>
      <w:r w:rsidRPr="00121574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:rsidR="00121574" w:rsidRDefault="00121574" w:rsidP="0012157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21574">
        <w:rPr>
          <w:rFonts w:ascii="Times New Roman" w:hAnsi="Times New Roman"/>
          <w:sz w:val="24"/>
          <w:szCs w:val="24"/>
          <w:lang w:val="sr-Cyrl-RS"/>
        </w:rPr>
        <w:t xml:space="preserve">Да ли се под „ценовником својих услуга“ мисли на ценовник за услуге у ромингу, </w:t>
      </w:r>
      <w:r w:rsidRPr="00121574">
        <w:rPr>
          <w:rFonts w:ascii="Times New Roman" w:hAnsi="Times New Roman"/>
          <w:sz w:val="24"/>
          <w:szCs w:val="24"/>
        </w:rPr>
        <w:t xml:space="preserve">GPRS </w:t>
      </w:r>
      <w:proofErr w:type="spellStart"/>
      <w:r w:rsidRPr="00121574">
        <w:rPr>
          <w:rFonts w:ascii="Times New Roman" w:hAnsi="Times New Roman"/>
          <w:sz w:val="24"/>
          <w:szCs w:val="24"/>
        </w:rPr>
        <w:t>тарифн</w:t>
      </w:r>
      <w:proofErr w:type="spellEnd"/>
      <w:r w:rsidRPr="00121574">
        <w:rPr>
          <w:rFonts w:ascii="Times New Roman" w:hAnsi="Times New Roman"/>
          <w:sz w:val="24"/>
          <w:szCs w:val="24"/>
          <w:lang w:val="sr-Cyrl-RS"/>
        </w:rPr>
        <w:t>е</w:t>
      </w:r>
      <w:r w:rsidRPr="00121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574">
        <w:rPr>
          <w:rFonts w:ascii="Times New Roman" w:hAnsi="Times New Roman"/>
          <w:sz w:val="24"/>
          <w:szCs w:val="24"/>
        </w:rPr>
        <w:t>додатак</w:t>
      </w:r>
      <w:proofErr w:type="spellEnd"/>
      <w:r w:rsidRPr="00121574">
        <w:rPr>
          <w:rFonts w:ascii="Times New Roman" w:hAnsi="Times New Roman"/>
          <w:sz w:val="24"/>
          <w:szCs w:val="24"/>
          <w:lang w:val="sr-Cyrl-RS"/>
        </w:rPr>
        <w:t>е и остале тарифне додатке?</w:t>
      </w:r>
    </w:p>
    <w:p w:rsidR="00DC5B88" w:rsidRDefault="00DC5B88" w:rsidP="0012157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121574" w:rsidRPr="00121574" w:rsidRDefault="00121574" w:rsidP="0012157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21574">
        <w:rPr>
          <w:rFonts w:ascii="Times New Roman" w:hAnsi="Times New Roman"/>
          <w:b/>
          <w:sz w:val="24"/>
          <w:szCs w:val="24"/>
          <w:u w:val="single"/>
          <w:lang w:val="sr-Cyrl-CS"/>
        </w:rPr>
        <w:t>ОДГОВОР</w:t>
      </w:r>
      <w:r w:rsidRPr="00121574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:rsidR="00121574" w:rsidRPr="00253C1C" w:rsidRDefault="00DC5B88" w:rsidP="00DC5B8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53C1C">
        <w:rPr>
          <w:rFonts w:ascii="Times New Roman" w:hAnsi="Times New Roman"/>
          <w:bCs/>
          <w:sz w:val="24"/>
          <w:szCs w:val="24"/>
          <w:lang w:val="sr-Cyrl-RS"/>
        </w:rPr>
        <w:t xml:space="preserve">Потребно је да доставите </w:t>
      </w:r>
      <w:r w:rsidR="00121574" w:rsidRPr="00253C1C">
        <w:rPr>
          <w:rFonts w:ascii="Times New Roman" w:hAnsi="Times New Roman"/>
          <w:sz w:val="24"/>
          <w:szCs w:val="24"/>
          <w:lang w:val="sr-Cyrl-RS"/>
        </w:rPr>
        <w:t xml:space="preserve">комплетан ценовник </w:t>
      </w:r>
      <w:r w:rsidRPr="00253C1C">
        <w:rPr>
          <w:rFonts w:ascii="Times New Roman" w:hAnsi="Times New Roman"/>
          <w:sz w:val="24"/>
          <w:szCs w:val="24"/>
          <w:lang w:val="sr-Cyrl-RS"/>
        </w:rPr>
        <w:t>за све услуге које су предмет јавне набавке</w:t>
      </w:r>
      <w:r w:rsidR="00121574" w:rsidRPr="00253C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53C1C">
        <w:rPr>
          <w:rFonts w:ascii="Times New Roman" w:hAnsi="Times New Roman"/>
          <w:bCs/>
          <w:sz w:val="24"/>
          <w:szCs w:val="24"/>
          <w:lang w:val="sr-Cyrl-RS"/>
        </w:rPr>
        <w:t xml:space="preserve">како би се видело да цене нису веће од цена у званичном ценовнику </w:t>
      </w:r>
      <w:r w:rsidRPr="00253C1C">
        <w:rPr>
          <w:rFonts w:ascii="Times New Roman" w:hAnsi="Times New Roman"/>
          <w:sz w:val="24"/>
          <w:szCs w:val="24"/>
          <w:lang w:val="sr-Cyrl-RS"/>
        </w:rPr>
        <w:t>за пословне кориснике</w:t>
      </w:r>
      <w:r w:rsidR="00121574" w:rsidRPr="00253C1C">
        <w:rPr>
          <w:rFonts w:ascii="Times New Roman" w:hAnsi="Times New Roman"/>
          <w:sz w:val="24"/>
          <w:szCs w:val="24"/>
          <w:lang w:val="sr-Cyrl-RS"/>
        </w:rPr>
        <w:t>.</w:t>
      </w:r>
    </w:p>
    <w:p w:rsidR="00F047B8" w:rsidRPr="00460A0F" w:rsidRDefault="00F047B8" w:rsidP="00DF4F6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F4F6A" w:rsidRDefault="00A3723A" w:rsidP="0051190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3723A">
        <w:rPr>
          <w:rFonts w:ascii="Times New Roman" w:hAnsi="Times New Roman"/>
          <w:sz w:val="24"/>
          <w:szCs w:val="24"/>
          <w:lang w:val="sr-Cyrl-RS"/>
        </w:rPr>
        <w:t>  </w:t>
      </w:r>
      <w:r w:rsidR="00DF4F6A">
        <w:rPr>
          <w:rFonts w:ascii="Times New Roman" w:eastAsia="TimesNewRomanPSMT" w:hAnsi="Times New Roman"/>
          <w:sz w:val="24"/>
          <w:szCs w:val="24"/>
          <w:lang w:val="sr-Cyrl-CS"/>
        </w:rPr>
        <w:t xml:space="preserve">У Београду, дана </w:t>
      </w:r>
      <w:r w:rsidR="00253C1C">
        <w:rPr>
          <w:rFonts w:ascii="Times New Roman" w:eastAsia="TimesNewRomanPSMT" w:hAnsi="Times New Roman"/>
          <w:sz w:val="24"/>
          <w:szCs w:val="24"/>
          <w:lang w:val="sr-Cyrl-CS"/>
        </w:rPr>
        <w:t>06.05.</w:t>
      </w:r>
      <w:r w:rsidR="00DF4F6A">
        <w:rPr>
          <w:rFonts w:ascii="Times New Roman" w:eastAsia="TimesNewRomanPSMT" w:hAnsi="Times New Roman"/>
          <w:sz w:val="24"/>
          <w:szCs w:val="24"/>
          <w:lang w:val="sr-Cyrl-CS"/>
        </w:rPr>
        <w:t>201</w:t>
      </w:r>
      <w:r w:rsidR="00DC5B88">
        <w:rPr>
          <w:rFonts w:ascii="Times New Roman" w:eastAsia="TimesNewRomanPSMT" w:hAnsi="Times New Roman"/>
          <w:sz w:val="24"/>
          <w:szCs w:val="24"/>
          <w:lang w:val="sr-Cyrl-CS"/>
        </w:rPr>
        <w:t>5</w:t>
      </w:r>
      <w:r w:rsidR="00DF4F6A">
        <w:rPr>
          <w:rFonts w:ascii="Times New Roman" w:eastAsia="TimesNewRomanPSMT" w:hAnsi="Times New Roman"/>
          <w:sz w:val="24"/>
          <w:szCs w:val="24"/>
          <w:lang w:val="sr-Cyrl-CS"/>
        </w:rPr>
        <w:t xml:space="preserve">. године </w:t>
      </w:r>
      <w:r w:rsidR="0051190B">
        <w:rPr>
          <w:rFonts w:ascii="Times New Roman" w:eastAsia="TimesNewRomanPSMT" w:hAnsi="Times New Roman"/>
          <w:sz w:val="24"/>
          <w:szCs w:val="24"/>
          <w:lang w:val="sr-Cyrl-CS"/>
        </w:rPr>
        <w:t xml:space="preserve">                </w:t>
      </w:r>
      <w:r w:rsidR="00253C1C">
        <w:rPr>
          <w:rFonts w:ascii="Times New Roman" w:eastAsia="TimesNewRomanPSMT" w:hAnsi="Times New Roman"/>
          <w:sz w:val="24"/>
          <w:szCs w:val="24"/>
          <w:lang w:val="sr-Cyrl-CS"/>
        </w:rPr>
        <w:t xml:space="preserve">   </w:t>
      </w:r>
      <w:r w:rsidR="0051190B">
        <w:rPr>
          <w:rFonts w:ascii="Times New Roman" w:eastAsia="TimesNewRomanPSMT" w:hAnsi="Times New Roman"/>
          <w:sz w:val="24"/>
          <w:szCs w:val="24"/>
          <w:lang w:val="sr-Cyrl-CS"/>
        </w:rPr>
        <w:t xml:space="preserve">                       </w:t>
      </w:r>
      <w:r w:rsidR="00DF4F6A">
        <w:rPr>
          <w:rFonts w:ascii="Times New Roman" w:hAnsi="Times New Roman"/>
          <w:b/>
          <w:sz w:val="24"/>
          <w:szCs w:val="24"/>
          <w:lang w:val="sr-Cyrl-CS"/>
        </w:rPr>
        <w:t>Председник</w:t>
      </w:r>
    </w:p>
    <w:p w:rsidR="00762DC2" w:rsidRDefault="00DF4F6A" w:rsidP="0051190B">
      <w:pPr>
        <w:spacing w:after="0"/>
        <w:ind w:right="-574"/>
        <w:jc w:val="both"/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Комисије за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јавну набавку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085">
        <w:rPr>
          <w:sz w:val="24"/>
          <w:szCs w:val="24"/>
          <w:lang w:val="sr-Cyrl-CS"/>
        </w:rPr>
        <w:t xml:space="preserve">       </w:t>
      </w:r>
      <w:r w:rsidR="00DC5B88">
        <w:rPr>
          <w:rFonts w:ascii="Times New Roman" w:hAnsi="Times New Roman"/>
          <w:sz w:val="24"/>
          <w:szCs w:val="24"/>
          <w:lang w:val="sr-Cyrl-CS"/>
        </w:rPr>
        <w:t>Мирослав Лековић</w:t>
      </w:r>
    </w:p>
    <w:sectPr w:rsidR="00762D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7B" w:rsidRDefault="00B3077B" w:rsidP="00DC5B88">
      <w:pPr>
        <w:spacing w:after="0" w:line="240" w:lineRule="auto"/>
      </w:pPr>
      <w:r>
        <w:separator/>
      </w:r>
    </w:p>
  </w:endnote>
  <w:endnote w:type="continuationSeparator" w:id="0">
    <w:p w:rsidR="00B3077B" w:rsidRDefault="00B3077B" w:rsidP="00D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7B" w:rsidRDefault="00B3077B" w:rsidP="00DC5B88">
      <w:pPr>
        <w:spacing w:after="0" w:line="240" w:lineRule="auto"/>
      </w:pPr>
      <w:r>
        <w:separator/>
      </w:r>
    </w:p>
  </w:footnote>
  <w:footnote w:type="continuationSeparator" w:id="0">
    <w:p w:rsidR="00B3077B" w:rsidRDefault="00B3077B" w:rsidP="00D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10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5B88" w:rsidRDefault="00DC5B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B88" w:rsidRDefault="00DC5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8A"/>
    <w:rsid w:val="00121574"/>
    <w:rsid w:val="001B0FF4"/>
    <w:rsid w:val="001B44E3"/>
    <w:rsid w:val="00253C1C"/>
    <w:rsid w:val="00436A3F"/>
    <w:rsid w:val="00460A0F"/>
    <w:rsid w:val="00480AA4"/>
    <w:rsid w:val="0051190B"/>
    <w:rsid w:val="00544B19"/>
    <w:rsid w:val="005F25F1"/>
    <w:rsid w:val="00623A36"/>
    <w:rsid w:val="00633763"/>
    <w:rsid w:val="00762DC2"/>
    <w:rsid w:val="00811DC5"/>
    <w:rsid w:val="008832E6"/>
    <w:rsid w:val="00A3723A"/>
    <w:rsid w:val="00AE46B8"/>
    <w:rsid w:val="00B132E5"/>
    <w:rsid w:val="00B3077B"/>
    <w:rsid w:val="00BB23BF"/>
    <w:rsid w:val="00C3568A"/>
    <w:rsid w:val="00C51AFC"/>
    <w:rsid w:val="00DC5B88"/>
    <w:rsid w:val="00DF4F6A"/>
    <w:rsid w:val="00E63085"/>
    <w:rsid w:val="00F047B8"/>
    <w:rsid w:val="00FC0C19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2E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8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2E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Srndovic</dc:creator>
  <cp:keywords/>
  <dc:description/>
  <cp:lastModifiedBy>VTTS03</cp:lastModifiedBy>
  <cp:revision>8</cp:revision>
  <dcterms:created xsi:type="dcterms:W3CDTF">2015-05-05T10:46:00Z</dcterms:created>
  <dcterms:modified xsi:type="dcterms:W3CDTF">2015-05-06T07:17:00Z</dcterms:modified>
</cp:coreProperties>
</file>